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C4E4E" w14:textId="0BC89A3D" w:rsidR="00910B6F" w:rsidRDefault="00CE12FC" w:rsidP="009C1CDA">
      <w:pPr>
        <w:spacing w:line="240" w:lineRule="auto"/>
        <w:ind w:firstLine="708"/>
        <w:rPr>
          <w:rFonts w:asciiTheme="minorHAnsi" w:hAnsiTheme="minorHAnsi"/>
        </w:rPr>
      </w:pPr>
      <w:r w:rsidRPr="00E3068C">
        <w:rPr>
          <w:rFonts w:asciiTheme="minorHAnsi" w:hAnsiTheme="minorHAnsi"/>
        </w:rPr>
        <w:t xml:space="preserve">Na temelju članka 54. stavka 1. Zakona o ustanovama </w:t>
      </w:r>
      <w:r w:rsidR="00E17BF1" w:rsidRPr="00E17BF1">
        <w:rPr>
          <w:rFonts w:asciiTheme="minorHAnsi" w:hAnsiTheme="minorHAnsi"/>
        </w:rPr>
        <w:t>(„Narodne novine“, br. NN 76/93, 29/97, 47/99, 35/08, 127/19, 151/22</w:t>
      </w:r>
      <w:r w:rsidRPr="00E3068C">
        <w:rPr>
          <w:rFonts w:asciiTheme="minorHAnsi" w:hAnsiTheme="minorHAnsi"/>
        </w:rPr>
        <w:t xml:space="preserve">), članka </w:t>
      </w:r>
      <w:r w:rsidR="007E6554" w:rsidRPr="00E3068C">
        <w:rPr>
          <w:rFonts w:asciiTheme="minorHAnsi" w:hAnsiTheme="minorHAnsi"/>
        </w:rPr>
        <w:t>8</w:t>
      </w:r>
      <w:r w:rsidRPr="00E3068C">
        <w:rPr>
          <w:rFonts w:asciiTheme="minorHAnsi" w:hAnsiTheme="minorHAnsi"/>
        </w:rPr>
        <w:t>. Odluke o osnivan</w:t>
      </w:r>
      <w:r w:rsidR="00A71A6F">
        <w:rPr>
          <w:rFonts w:asciiTheme="minorHAnsi" w:hAnsiTheme="minorHAnsi"/>
        </w:rPr>
        <w:t>j</w:t>
      </w:r>
      <w:r w:rsidRPr="00E3068C">
        <w:rPr>
          <w:rFonts w:asciiTheme="minorHAnsi" w:hAnsiTheme="minorHAnsi"/>
        </w:rPr>
        <w:t xml:space="preserve">u </w:t>
      </w:r>
      <w:r w:rsidR="00FB30CE" w:rsidRPr="00E3068C">
        <w:rPr>
          <w:rFonts w:asciiTheme="minorHAnsi" w:hAnsiTheme="minorHAnsi"/>
        </w:rPr>
        <w:t>j</w:t>
      </w:r>
      <w:r w:rsidR="007E6554" w:rsidRPr="00E3068C">
        <w:rPr>
          <w:rFonts w:asciiTheme="minorHAnsi" w:hAnsiTheme="minorHAnsi"/>
        </w:rPr>
        <w:t xml:space="preserve">avne ustanove </w:t>
      </w:r>
      <w:r w:rsidR="002D5231" w:rsidRPr="00E3068C">
        <w:rPr>
          <w:rFonts w:asciiTheme="minorHAnsi" w:hAnsiTheme="minorHAnsi"/>
        </w:rPr>
        <w:t>Regionalni koordinator razvoja Požeško-slavonske županije</w:t>
      </w:r>
      <w:r w:rsidR="007E6554" w:rsidRPr="00E3068C">
        <w:rPr>
          <w:rFonts w:asciiTheme="minorHAnsi" w:hAnsiTheme="minorHAnsi"/>
        </w:rPr>
        <w:t xml:space="preserve"> </w:t>
      </w:r>
      <w:r w:rsidRPr="00E3068C">
        <w:rPr>
          <w:rFonts w:asciiTheme="minorHAnsi" w:hAnsiTheme="minorHAnsi"/>
        </w:rPr>
        <w:t>(</w:t>
      </w:r>
      <w:r w:rsidR="007E6554" w:rsidRPr="00E3068C">
        <w:rPr>
          <w:rFonts w:asciiTheme="minorHAnsi" w:hAnsiTheme="minorHAnsi"/>
        </w:rPr>
        <w:t>„</w:t>
      </w:r>
      <w:r w:rsidRPr="00E3068C">
        <w:rPr>
          <w:rFonts w:asciiTheme="minorHAnsi" w:hAnsiTheme="minorHAnsi"/>
        </w:rPr>
        <w:t>Požeško-slavonski službeni glasnik</w:t>
      </w:r>
      <w:r w:rsidR="007E6554" w:rsidRPr="00E3068C">
        <w:rPr>
          <w:rFonts w:asciiTheme="minorHAnsi" w:hAnsiTheme="minorHAnsi"/>
        </w:rPr>
        <w:t>“</w:t>
      </w:r>
      <w:r w:rsidRPr="00E3068C">
        <w:rPr>
          <w:rFonts w:asciiTheme="minorHAnsi" w:hAnsiTheme="minorHAnsi"/>
        </w:rPr>
        <w:t xml:space="preserve">, br. </w:t>
      </w:r>
      <w:r w:rsidR="00FD2903" w:rsidRPr="00E3068C">
        <w:rPr>
          <w:rFonts w:asciiTheme="minorHAnsi" w:hAnsiTheme="minorHAnsi"/>
        </w:rPr>
        <w:t>0</w:t>
      </w:r>
      <w:r w:rsidR="003212D1" w:rsidRPr="00E3068C">
        <w:rPr>
          <w:rFonts w:asciiTheme="minorHAnsi" w:hAnsiTheme="minorHAnsi"/>
        </w:rPr>
        <w:t>2/18</w:t>
      </w:r>
      <w:r w:rsidR="00A71A6F">
        <w:rPr>
          <w:rFonts w:asciiTheme="minorHAnsi" w:hAnsiTheme="minorHAnsi"/>
        </w:rPr>
        <w:t xml:space="preserve">) i </w:t>
      </w:r>
      <w:bookmarkStart w:id="0" w:name="_Hlk164753691"/>
      <w:r w:rsidR="009E488B">
        <w:rPr>
          <w:rFonts w:asciiTheme="minorHAnsi" w:hAnsiTheme="minorHAnsi"/>
        </w:rPr>
        <w:t>Odluke</w:t>
      </w:r>
      <w:r w:rsidR="00A71A6F">
        <w:rPr>
          <w:rFonts w:asciiTheme="minorHAnsi" w:hAnsiTheme="minorHAnsi"/>
        </w:rPr>
        <w:t xml:space="preserve"> o izmjeni Odluke o osnivanju javne ustanove Regionalni koordinator razvoja Požeško-slavonske županije (</w:t>
      </w:r>
      <w:r w:rsidR="00A71A6F" w:rsidRPr="00A71A6F">
        <w:rPr>
          <w:rFonts w:asciiTheme="minorHAnsi" w:hAnsiTheme="minorHAnsi"/>
        </w:rPr>
        <w:t xml:space="preserve">„Požeško-slavonski službeni glasnik“, </w:t>
      </w:r>
      <w:r w:rsidR="00A71A6F">
        <w:rPr>
          <w:rFonts w:asciiTheme="minorHAnsi" w:hAnsiTheme="minorHAnsi"/>
        </w:rPr>
        <w:t>05/24</w:t>
      </w:r>
      <w:r w:rsidRPr="00E3068C">
        <w:rPr>
          <w:rFonts w:asciiTheme="minorHAnsi" w:hAnsiTheme="minorHAnsi"/>
        </w:rPr>
        <w:t>)</w:t>
      </w:r>
      <w:bookmarkEnd w:id="0"/>
      <w:r w:rsidRPr="00E3068C">
        <w:rPr>
          <w:rFonts w:asciiTheme="minorHAnsi" w:hAnsiTheme="minorHAnsi"/>
        </w:rPr>
        <w:t xml:space="preserve">, Upravno vijeće </w:t>
      </w:r>
      <w:r w:rsidR="00FB30CE" w:rsidRPr="00E3068C">
        <w:rPr>
          <w:rFonts w:asciiTheme="minorHAnsi" w:hAnsiTheme="minorHAnsi"/>
        </w:rPr>
        <w:t>j</w:t>
      </w:r>
      <w:r w:rsidR="007E6554" w:rsidRPr="00E3068C">
        <w:rPr>
          <w:rFonts w:asciiTheme="minorHAnsi" w:hAnsiTheme="minorHAnsi"/>
        </w:rPr>
        <w:t xml:space="preserve">avne ustanove </w:t>
      </w:r>
      <w:r w:rsidR="00425DEF">
        <w:rPr>
          <w:rFonts w:asciiTheme="minorHAnsi" w:hAnsiTheme="minorHAnsi"/>
        </w:rPr>
        <w:t>Regionalni koordinator razvoja</w:t>
      </w:r>
      <w:r w:rsidR="00A71A6F">
        <w:rPr>
          <w:rFonts w:asciiTheme="minorHAnsi" w:hAnsiTheme="minorHAnsi"/>
        </w:rPr>
        <w:t xml:space="preserve"> Požeško-slavonske županije</w:t>
      </w:r>
      <w:r w:rsidR="002D5231" w:rsidRPr="00E3068C">
        <w:rPr>
          <w:rFonts w:asciiTheme="minorHAnsi" w:hAnsiTheme="minorHAnsi"/>
        </w:rPr>
        <w:t xml:space="preserve"> </w:t>
      </w:r>
      <w:r w:rsidRPr="00E3068C">
        <w:rPr>
          <w:rFonts w:asciiTheme="minorHAnsi" w:hAnsiTheme="minorHAnsi"/>
        </w:rPr>
        <w:t xml:space="preserve">na </w:t>
      </w:r>
      <w:r w:rsidR="00E17BF1" w:rsidRPr="00905758">
        <w:rPr>
          <w:rFonts w:asciiTheme="minorHAnsi" w:hAnsiTheme="minorHAnsi"/>
        </w:rPr>
        <w:t>23. sjednici održanoj dana</w:t>
      </w:r>
      <w:r w:rsidR="00A71A6F" w:rsidRPr="00905758">
        <w:rPr>
          <w:rFonts w:asciiTheme="minorHAnsi" w:hAnsiTheme="minorHAnsi"/>
        </w:rPr>
        <w:t xml:space="preserve"> 22.</w:t>
      </w:r>
      <w:r w:rsidR="00E17BF1" w:rsidRPr="00905758">
        <w:rPr>
          <w:rFonts w:asciiTheme="minorHAnsi" w:hAnsiTheme="minorHAnsi"/>
        </w:rPr>
        <w:t xml:space="preserve"> travnja</w:t>
      </w:r>
      <w:r w:rsidR="00A71A6F" w:rsidRPr="00905758">
        <w:rPr>
          <w:rFonts w:asciiTheme="minorHAnsi" w:hAnsiTheme="minorHAnsi"/>
        </w:rPr>
        <w:t xml:space="preserve"> </w:t>
      </w:r>
      <w:r w:rsidR="00E17BF1" w:rsidRPr="00905758">
        <w:rPr>
          <w:rFonts w:asciiTheme="minorHAnsi" w:hAnsiTheme="minorHAnsi"/>
        </w:rPr>
        <w:t>2024. godine, donijelo je</w:t>
      </w:r>
    </w:p>
    <w:p w14:paraId="4794730C" w14:textId="77777777" w:rsidR="00905758" w:rsidRPr="00E3068C" w:rsidRDefault="00905758" w:rsidP="009C1CDA">
      <w:pPr>
        <w:spacing w:line="240" w:lineRule="auto"/>
        <w:ind w:firstLine="708"/>
        <w:rPr>
          <w:rFonts w:asciiTheme="minorHAnsi" w:hAnsiTheme="minorHAnsi"/>
        </w:rPr>
      </w:pPr>
    </w:p>
    <w:p w14:paraId="4D74FA66" w14:textId="77777777" w:rsidR="007E6554" w:rsidRPr="00E3068C" w:rsidRDefault="007F38EB" w:rsidP="009C1CDA">
      <w:pPr>
        <w:spacing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I.</w:t>
      </w:r>
    </w:p>
    <w:p w14:paraId="35355290" w14:textId="152FB5A8" w:rsidR="00905758" w:rsidRDefault="00303B66" w:rsidP="00A71A6F">
      <w:pPr>
        <w:spacing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IZMJEN</w:t>
      </w:r>
      <w:r w:rsidR="00A71A6F">
        <w:rPr>
          <w:rFonts w:asciiTheme="minorHAnsi" w:hAnsiTheme="minorHAnsi"/>
          <w:b/>
        </w:rPr>
        <w:t xml:space="preserve">E </w:t>
      </w:r>
      <w:r w:rsidR="007E6554" w:rsidRPr="00E3068C">
        <w:rPr>
          <w:rFonts w:asciiTheme="minorHAnsi" w:hAnsiTheme="minorHAnsi"/>
          <w:b/>
        </w:rPr>
        <w:t>STATUT</w:t>
      </w:r>
      <w:r>
        <w:rPr>
          <w:rFonts w:asciiTheme="minorHAnsi" w:hAnsiTheme="minorHAnsi"/>
          <w:b/>
        </w:rPr>
        <w:t>A</w:t>
      </w:r>
      <w:r w:rsidR="00905758">
        <w:rPr>
          <w:rFonts w:asciiTheme="minorHAnsi" w:hAnsiTheme="minorHAnsi"/>
          <w:b/>
        </w:rPr>
        <w:t xml:space="preserve"> </w:t>
      </w:r>
      <w:r w:rsidR="007E6554" w:rsidRPr="00E3068C">
        <w:rPr>
          <w:rFonts w:asciiTheme="minorHAnsi" w:hAnsiTheme="minorHAnsi"/>
          <w:b/>
        </w:rPr>
        <w:t xml:space="preserve">JAVNE USTANOVE </w:t>
      </w:r>
    </w:p>
    <w:p w14:paraId="56F46ECF" w14:textId="319EB15E" w:rsidR="007E6554" w:rsidRDefault="00425DEF" w:rsidP="00A71A6F">
      <w:pPr>
        <w:spacing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REGIONALNI KOORDINATOR RAZVOJA</w:t>
      </w:r>
    </w:p>
    <w:p w14:paraId="7A4BD556" w14:textId="77777777" w:rsidR="00A71A6F" w:rsidRPr="00E3068C" w:rsidRDefault="00A71A6F" w:rsidP="00A71A6F">
      <w:pPr>
        <w:spacing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POŽEŠKO-SLAVONSKE ŽUPANIJE</w:t>
      </w:r>
    </w:p>
    <w:p w14:paraId="4A4431C9" w14:textId="77777777" w:rsidR="001F2C5C" w:rsidRDefault="001F2C5C" w:rsidP="00303B66">
      <w:pPr>
        <w:tabs>
          <w:tab w:val="left" w:pos="0"/>
        </w:tabs>
        <w:spacing w:line="240" w:lineRule="auto"/>
        <w:jc w:val="left"/>
        <w:rPr>
          <w:rFonts w:asciiTheme="minorHAnsi" w:eastAsia="Times New Roman" w:hAnsiTheme="minorHAnsi" w:cs="Times New Roman"/>
          <w:b/>
          <w:szCs w:val="24"/>
          <w:lang w:eastAsia="hr-HR"/>
        </w:rPr>
      </w:pPr>
    </w:p>
    <w:p w14:paraId="3536DB70" w14:textId="77777777" w:rsidR="009F0D65" w:rsidRDefault="009F0D65" w:rsidP="00F33F52">
      <w:pPr>
        <w:tabs>
          <w:tab w:val="left" w:pos="0"/>
        </w:tabs>
        <w:spacing w:line="240" w:lineRule="auto"/>
        <w:jc w:val="center"/>
        <w:rPr>
          <w:rFonts w:asciiTheme="minorHAnsi" w:eastAsia="Times New Roman" w:hAnsiTheme="minorHAnsi" w:cs="Times New Roman"/>
          <w:b/>
          <w:szCs w:val="24"/>
          <w:lang w:eastAsia="hr-HR"/>
        </w:rPr>
      </w:pPr>
      <w:r>
        <w:rPr>
          <w:rFonts w:asciiTheme="minorHAnsi" w:eastAsia="Times New Roman" w:hAnsiTheme="minorHAnsi" w:cs="Times New Roman"/>
          <w:b/>
          <w:szCs w:val="24"/>
          <w:lang w:eastAsia="hr-HR"/>
        </w:rPr>
        <w:t>Članak 1.</w:t>
      </w:r>
    </w:p>
    <w:p w14:paraId="148D355A" w14:textId="77777777" w:rsidR="00A71A6F" w:rsidRDefault="00A71A6F" w:rsidP="00F33F52">
      <w:pPr>
        <w:tabs>
          <w:tab w:val="left" w:pos="0"/>
        </w:tabs>
        <w:spacing w:line="240" w:lineRule="auto"/>
        <w:jc w:val="center"/>
        <w:rPr>
          <w:rFonts w:asciiTheme="minorHAnsi" w:eastAsia="Times New Roman" w:hAnsiTheme="minorHAnsi" w:cs="Times New Roman"/>
          <w:b/>
          <w:szCs w:val="24"/>
          <w:lang w:eastAsia="hr-HR"/>
        </w:rPr>
      </w:pPr>
    </w:p>
    <w:p w14:paraId="0844731F" w14:textId="495658B6" w:rsidR="009F0D65" w:rsidRDefault="00A71A6F" w:rsidP="00425DEF">
      <w:pPr>
        <w:tabs>
          <w:tab w:val="left" w:pos="0"/>
        </w:tabs>
        <w:spacing w:line="240" w:lineRule="auto"/>
        <w:rPr>
          <w:rFonts w:asciiTheme="minorHAnsi" w:eastAsia="Times New Roman" w:hAnsiTheme="minorHAnsi" w:cs="Times New Roman"/>
          <w:bCs/>
          <w:szCs w:val="24"/>
          <w:lang w:eastAsia="hr-HR"/>
        </w:rPr>
      </w:pPr>
      <w:r>
        <w:rPr>
          <w:rFonts w:asciiTheme="minorHAnsi" w:eastAsia="Times New Roman" w:hAnsiTheme="minorHAnsi" w:cs="Times New Roman"/>
          <w:bCs/>
          <w:szCs w:val="24"/>
          <w:lang w:eastAsia="hr-HR"/>
        </w:rPr>
        <w:tab/>
      </w:r>
      <w:r w:rsidR="009F0D65" w:rsidRPr="009F0D65">
        <w:rPr>
          <w:rFonts w:asciiTheme="minorHAnsi" w:eastAsia="Times New Roman" w:hAnsiTheme="minorHAnsi" w:cs="Times New Roman"/>
          <w:bCs/>
          <w:szCs w:val="24"/>
          <w:lang w:eastAsia="hr-HR"/>
        </w:rPr>
        <w:t xml:space="preserve">Ovom Izmjenom </w:t>
      </w:r>
      <w:r w:rsidR="0095505D">
        <w:rPr>
          <w:rFonts w:asciiTheme="minorHAnsi" w:eastAsia="Times New Roman" w:hAnsiTheme="minorHAnsi" w:cs="Times New Roman"/>
          <w:bCs/>
          <w:szCs w:val="24"/>
          <w:lang w:eastAsia="hr-HR"/>
        </w:rPr>
        <w:t>S</w:t>
      </w:r>
      <w:r w:rsidR="009F0D65" w:rsidRPr="009F0D65">
        <w:rPr>
          <w:rFonts w:asciiTheme="minorHAnsi" w:eastAsia="Times New Roman" w:hAnsiTheme="minorHAnsi" w:cs="Times New Roman"/>
          <w:bCs/>
          <w:szCs w:val="24"/>
          <w:lang w:eastAsia="hr-HR"/>
        </w:rPr>
        <w:t>tatuta</w:t>
      </w:r>
      <w:r w:rsidR="009F0D65">
        <w:rPr>
          <w:rFonts w:asciiTheme="minorHAnsi" w:eastAsia="Times New Roman" w:hAnsiTheme="minorHAnsi" w:cs="Times New Roman"/>
          <w:bCs/>
          <w:szCs w:val="24"/>
          <w:lang w:eastAsia="hr-HR"/>
        </w:rPr>
        <w:t xml:space="preserve"> javne ustanove mijenja se Statut </w:t>
      </w:r>
      <w:r w:rsidR="00425DEF">
        <w:rPr>
          <w:rFonts w:asciiTheme="minorHAnsi" w:eastAsia="Times New Roman" w:hAnsiTheme="minorHAnsi" w:cs="Times New Roman"/>
          <w:bCs/>
          <w:szCs w:val="24"/>
          <w:lang w:eastAsia="hr-HR"/>
        </w:rPr>
        <w:t>J</w:t>
      </w:r>
      <w:r w:rsidR="009F0D65">
        <w:rPr>
          <w:rFonts w:asciiTheme="minorHAnsi" w:eastAsia="Times New Roman" w:hAnsiTheme="minorHAnsi" w:cs="Times New Roman"/>
          <w:bCs/>
          <w:szCs w:val="24"/>
          <w:lang w:eastAsia="hr-HR"/>
        </w:rPr>
        <w:t xml:space="preserve">avne ustanove </w:t>
      </w:r>
      <w:r>
        <w:rPr>
          <w:rFonts w:asciiTheme="minorHAnsi" w:eastAsia="Times New Roman" w:hAnsiTheme="minorHAnsi" w:cs="Times New Roman"/>
          <w:bCs/>
          <w:szCs w:val="24"/>
          <w:lang w:eastAsia="hr-HR"/>
        </w:rPr>
        <w:t>R</w:t>
      </w:r>
      <w:r w:rsidR="009F0D65">
        <w:rPr>
          <w:rFonts w:asciiTheme="minorHAnsi" w:eastAsia="Times New Roman" w:hAnsiTheme="minorHAnsi" w:cs="Times New Roman"/>
          <w:bCs/>
          <w:szCs w:val="24"/>
          <w:lang w:eastAsia="hr-HR"/>
        </w:rPr>
        <w:t>egionalni koordinator razvoja Požeško-slavonske županije (KLASA: 012-03/18-01/1, URBROJ: 2177/1-09-01-18-1 od 17. svibnja 2018.)</w:t>
      </w:r>
      <w:r w:rsidR="00425DEF">
        <w:rPr>
          <w:rFonts w:asciiTheme="minorHAnsi" w:eastAsia="Times New Roman" w:hAnsiTheme="minorHAnsi" w:cs="Times New Roman"/>
          <w:bCs/>
          <w:szCs w:val="24"/>
          <w:lang w:eastAsia="hr-HR"/>
        </w:rPr>
        <w:t xml:space="preserve"> (dalje u tekstu: Statut)</w:t>
      </w:r>
      <w:r w:rsidR="005068EE">
        <w:rPr>
          <w:rFonts w:asciiTheme="minorHAnsi" w:eastAsia="Times New Roman" w:hAnsiTheme="minorHAnsi" w:cs="Times New Roman"/>
          <w:bCs/>
          <w:szCs w:val="24"/>
          <w:lang w:eastAsia="hr-HR"/>
        </w:rPr>
        <w:t>.</w:t>
      </w:r>
    </w:p>
    <w:p w14:paraId="345F23D4" w14:textId="77777777" w:rsidR="00905758" w:rsidRPr="009F0D65" w:rsidRDefault="00905758" w:rsidP="00303B66">
      <w:pPr>
        <w:tabs>
          <w:tab w:val="left" w:pos="0"/>
        </w:tabs>
        <w:spacing w:line="240" w:lineRule="auto"/>
        <w:jc w:val="left"/>
        <w:rPr>
          <w:rFonts w:asciiTheme="minorHAnsi" w:eastAsia="Times New Roman" w:hAnsiTheme="minorHAnsi" w:cs="Times New Roman"/>
          <w:bCs/>
          <w:szCs w:val="24"/>
          <w:lang w:eastAsia="hr-HR"/>
        </w:rPr>
      </w:pPr>
    </w:p>
    <w:p w14:paraId="5A19A594" w14:textId="77777777" w:rsidR="00FB30CE" w:rsidRDefault="007E6554" w:rsidP="00F33F52">
      <w:pPr>
        <w:spacing w:line="240" w:lineRule="auto"/>
        <w:jc w:val="center"/>
        <w:rPr>
          <w:rFonts w:asciiTheme="minorHAnsi" w:eastAsia="Times New Roman" w:hAnsiTheme="minorHAnsi" w:cs="Times New Roman"/>
          <w:b/>
          <w:szCs w:val="24"/>
          <w:lang w:eastAsia="hr-HR"/>
        </w:rPr>
      </w:pPr>
      <w:r w:rsidRPr="00E3068C">
        <w:rPr>
          <w:rFonts w:asciiTheme="minorHAnsi" w:eastAsia="Times New Roman" w:hAnsiTheme="minorHAnsi" w:cs="Times New Roman"/>
          <w:b/>
          <w:szCs w:val="24"/>
          <w:lang w:eastAsia="hr-HR"/>
        </w:rPr>
        <w:t xml:space="preserve">Članak </w:t>
      </w:r>
      <w:r w:rsidR="009F0D65">
        <w:rPr>
          <w:rFonts w:asciiTheme="minorHAnsi" w:eastAsia="Times New Roman" w:hAnsiTheme="minorHAnsi" w:cs="Times New Roman"/>
          <w:b/>
          <w:szCs w:val="24"/>
          <w:lang w:eastAsia="hr-HR"/>
        </w:rPr>
        <w:t>2</w:t>
      </w:r>
      <w:r w:rsidRPr="00E3068C">
        <w:rPr>
          <w:rFonts w:asciiTheme="minorHAnsi" w:eastAsia="Times New Roman" w:hAnsiTheme="minorHAnsi" w:cs="Times New Roman"/>
          <w:b/>
          <w:szCs w:val="24"/>
          <w:lang w:eastAsia="hr-HR"/>
        </w:rPr>
        <w:t>.</w:t>
      </w:r>
    </w:p>
    <w:p w14:paraId="3AEE3511" w14:textId="77777777" w:rsidR="0011767C" w:rsidRDefault="00425DEF" w:rsidP="00425DEF">
      <w:pPr>
        <w:spacing w:line="240" w:lineRule="auto"/>
        <w:rPr>
          <w:rFonts w:asciiTheme="minorHAnsi" w:eastAsia="Times New Roman" w:hAnsiTheme="minorHAnsi" w:cs="Times New Roman"/>
          <w:b/>
          <w:szCs w:val="24"/>
          <w:lang w:eastAsia="hr-HR"/>
        </w:rPr>
      </w:pPr>
      <w:r>
        <w:rPr>
          <w:rFonts w:asciiTheme="minorHAnsi" w:eastAsia="Times New Roman" w:hAnsiTheme="minorHAnsi" w:cs="Times New Roman"/>
          <w:b/>
          <w:szCs w:val="24"/>
          <w:lang w:eastAsia="hr-HR"/>
        </w:rPr>
        <w:tab/>
      </w:r>
    </w:p>
    <w:p w14:paraId="24F1F6BC" w14:textId="5F76910F" w:rsidR="00A71A6F" w:rsidRPr="00425DEF" w:rsidRDefault="0011767C" w:rsidP="00425DEF">
      <w:pPr>
        <w:spacing w:line="240" w:lineRule="auto"/>
        <w:rPr>
          <w:rFonts w:asciiTheme="minorHAnsi" w:eastAsia="Times New Roman" w:hAnsiTheme="minorHAnsi" w:cs="Times New Roman"/>
          <w:bCs/>
          <w:szCs w:val="24"/>
          <w:lang w:eastAsia="hr-HR"/>
        </w:rPr>
      </w:pPr>
      <w:r>
        <w:rPr>
          <w:rFonts w:asciiTheme="minorHAnsi" w:eastAsia="Times New Roman" w:hAnsiTheme="minorHAnsi" w:cs="Times New Roman"/>
          <w:b/>
          <w:szCs w:val="24"/>
          <w:lang w:eastAsia="hr-HR"/>
        </w:rPr>
        <w:tab/>
      </w:r>
      <w:r w:rsidR="00425DEF">
        <w:rPr>
          <w:rFonts w:asciiTheme="minorHAnsi" w:eastAsia="Times New Roman" w:hAnsiTheme="minorHAnsi" w:cs="Times New Roman"/>
          <w:bCs/>
          <w:szCs w:val="24"/>
          <w:lang w:eastAsia="hr-HR"/>
        </w:rPr>
        <w:t>Mijenja se naziv Statuta, tako da novi naziv glasi: „STATUT javne ustanove PANORA – Razvojna agencija Požeško-slavonske županije“.</w:t>
      </w:r>
    </w:p>
    <w:p w14:paraId="15BF8D38" w14:textId="70995E01" w:rsidR="00425DEF" w:rsidRDefault="00425DEF" w:rsidP="00F33F52">
      <w:pPr>
        <w:spacing w:line="240" w:lineRule="auto"/>
        <w:jc w:val="center"/>
        <w:rPr>
          <w:rFonts w:asciiTheme="minorHAnsi" w:eastAsia="Times New Roman" w:hAnsiTheme="minorHAnsi" w:cs="Times New Roman"/>
          <w:b/>
          <w:szCs w:val="24"/>
          <w:lang w:eastAsia="hr-HR"/>
        </w:rPr>
      </w:pPr>
    </w:p>
    <w:p w14:paraId="5CB0710C" w14:textId="77777777" w:rsidR="0011767C" w:rsidRDefault="0011767C" w:rsidP="00F33F52">
      <w:pPr>
        <w:spacing w:line="240" w:lineRule="auto"/>
        <w:jc w:val="center"/>
        <w:rPr>
          <w:rFonts w:asciiTheme="minorHAnsi" w:eastAsia="Times New Roman" w:hAnsiTheme="minorHAnsi" w:cs="Times New Roman"/>
          <w:b/>
          <w:szCs w:val="24"/>
          <w:lang w:eastAsia="hr-HR"/>
        </w:rPr>
      </w:pPr>
    </w:p>
    <w:p w14:paraId="46B84333" w14:textId="62A7DC04" w:rsidR="00425DEF" w:rsidRDefault="00425DEF" w:rsidP="00F33F52">
      <w:pPr>
        <w:spacing w:line="240" w:lineRule="auto"/>
        <w:jc w:val="center"/>
        <w:rPr>
          <w:rFonts w:asciiTheme="minorHAnsi" w:eastAsia="Times New Roman" w:hAnsiTheme="minorHAnsi" w:cs="Times New Roman"/>
          <w:b/>
          <w:szCs w:val="24"/>
          <w:lang w:eastAsia="hr-HR"/>
        </w:rPr>
      </w:pPr>
      <w:r>
        <w:rPr>
          <w:rFonts w:asciiTheme="minorHAnsi" w:eastAsia="Times New Roman" w:hAnsiTheme="minorHAnsi" w:cs="Times New Roman"/>
          <w:b/>
          <w:szCs w:val="24"/>
          <w:lang w:eastAsia="hr-HR"/>
        </w:rPr>
        <w:t>Članak 3.</w:t>
      </w:r>
    </w:p>
    <w:p w14:paraId="71934736" w14:textId="77777777" w:rsidR="00A71A6F" w:rsidRDefault="00A71A6F" w:rsidP="009F0D65">
      <w:pPr>
        <w:spacing w:line="240" w:lineRule="auto"/>
        <w:ind w:firstLine="708"/>
        <w:rPr>
          <w:rFonts w:asciiTheme="minorHAnsi" w:eastAsia="Times New Roman" w:hAnsiTheme="minorHAnsi" w:cs="Times New Roman"/>
          <w:szCs w:val="24"/>
          <w:lang w:eastAsia="hr-HR"/>
        </w:rPr>
      </w:pPr>
      <w:r>
        <w:rPr>
          <w:rFonts w:asciiTheme="minorHAnsi" w:eastAsia="Times New Roman" w:hAnsiTheme="minorHAnsi" w:cs="Times New Roman"/>
          <w:szCs w:val="24"/>
          <w:lang w:eastAsia="hr-HR"/>
        </w:rPr>
        <w:t>Članak</w:t>
      </w:r>
      <w:r w:rsidR="00091F38">
        <w:rPr>
          <w:rFonts w:asciiTheme="minorHAnsi" w:eastAsia="Times New Roman" w:hAnsiTheme="minorHAnsi" w:cs="Times New Roman"/>
          <w:szCs w:val="24"/>
          <w:lang w:eastAsia="hr-HR"/>
        </w:rPr>
        <w:t xml:space="preserve"> 1. stavak 1.</w:t>
      </w:r>
      <w:r w:rsidR="00FB30CE" w:rsidRPr="00E3068C">
        <w:rPr>
          <w:rFonts w:asciiTheme="minorHAnsi" w:eastAsia="Times New Roman" w:hAnsiTheme="minorHAnsi" w:cs="Times New Roman"/>
          <w:szCs w:val="24"/>
          <w:lang w:eastAsia="hr-HR"/>
        </w:rPr>
        <w:t xml:space="preserve"> </w:t>
      </w:r>
      <w:r>
        <w:rPr>
          <w:rFonts w:asciiTheme="minorHAnsi" w:eastAsia="Times New Roman" w:hAnsiTheme="minorHAnsi" w:cs="Times New Roman"/>
          <w:szCs w:val="24"/>
          <w:lang w:eastAsia="hr-HR"/>
        </w:rPr>
        <w:t>mijenja se i glasi:</w:t>
      </w:r>
    </w:p>
    <w:p w14:paraId="3A1FD64F" w14:textId="77777777" w:rsidR="00FB30CE" w:rsidRDefault="00A71A6F" w:rsidP="00A71A6F">
      <w:pPr>
        <w:spacing w:line="240" w:lineRule="auto"/>
        <w:ind w:firstLine="708"/>
        <w:rPr>
          <w:rFonts w:asciiTheme="minorHAnsi" w:eastAsia="Times New Roman" w:hAnsiTheme="minorHAnsi" w:cs="Times New Roman"/>
          <w:szCs w:val="24"/>
          <w:lang w:eastAsia="hr-HR"/>
        </w:rPr>
      </w:pPr>
      <w:r>
        <w:rPr>
          <w:rFonts w:asciiTheme="minorHAnsi" w:eastAsia="Times New Roman" w:hAnsiTheme="minorHAnsi" w:cs="Times New Roman"/>
          <w:szCs w:val="24"/>
          <w:lang w:eastAsia="hr-HR"/>
        </w:rPr>
        <w:t>„</w:t>
      </w:r>
      <w:r w:rsidRPr="00A71A6F">
        <w:rPr>
          <w:rFonts w:asciiTheme="minorHAnsi" w:eastAsia="Times New Roman" w:hAnsiTheme="minorHAnsi" w:cs="Times New Roman"/>
          <w:szCs w:val="24"/>
          <w:lang w:eastAsia="hr-HR"/>
        </w:rPr>
        <w:t xml:space="preserve">Statutom javne ustanove </w:t>
      </w:r>
      <w:r>
        <w:rPr>
          <w:rFonts w:asciiTheme="minorHAnsi" w:eastAsia="Times New Roman" w:hAnsiTheme="minorHAnsi" w:cs="Times New Roman"/>
          <w:szCs w:val="24"/>
          <w:lang w:eastAsia="hr-HR"/>
        </w:rPr>
        <w:t xml:space="preserve">PANORA – Razvojna agencija </w:t>
      </w:r>
      <w:r w:rsidRPr="00A71A6F">
        <w:rPr>
          <w:rFonts w:asciiTheme="minorHAnsi" w:eastAsia="Times New Roman" w:hAnsiTheme="minorHAnsi" w:cs="Times New Roman"/>
          <w:szCs w:val="24"/>
          <w:lang w:eastAsia="hr-HR"/>
        </w:rPr>
        <w:t xml:space="preserve">Požeško-slavonske županije (dalje u tekstu: Statut) se uređuju naziv, sjedište, djelatnost, pečat i znak, pravni položaj, unutarnje ustrojstvo, način odlučivanja, tijela i djelokrug njihova rada, imovina i način financiranja, opći akti, javnost rada, poslovna tajna te druga pitanja od značenja za obavljanje djelatnosti i poslovanje javne ustanove </w:t>
      </w:r>
      <w:r>
        <w:rPr>
          <w:rFonts w:asciiTheme="minorHAnsi" w:eastAsia="Times New Roman" w:hAnsiTheme="minorHAnsi" w:cs="Times New Roman"/>
          <w:szCs w:val="24"/>
          <w:lang w:eastAsia="hr-HR"/>
        </w:rPr>
        <w:t>PANORA – Razvojna agencija</w:t>
      </w:r>
      <w:r w:rsidRPr="00A71A6F">
        <w:rPr>
          <w:rFonts w:asciiTheme="minorHAnsi" w:eastAsia="Times New Roman" w:hAnsiTheme="minorHAnsi" w:cs="Times New Roman"/>
          <w:szCs w:val="24"/>
          <w:lang w:eastAsia="hr-HR"/>
        </w:rPr>
        <w:t xml:space="preserve"> Požeško-slavonske županije (dalje u tekstu: Ustanova).</w:t>
      </w:r>
      <w:r>
        <w:rPr>
          <w:rFonts w:asciiTheme="minorHAnsi" w:eastAsia="Times New Roman" w:hAnsiTheme="minorHAnsi" w:cs="Times New Roman"/>
          <w:szCs w:val="24"/>
          <w:lang w:eastAsia="hr-HR"/>
        </w:rPr>
        <w:t>“</w:t>
      </w:r>
    </w:p>
    <w:p w14:paraId="726D598E" w14:textId="40EE3DCE" w:rsidR="00A71A6F" w:rsidRDefault="00A71A6F" w:rsidP="00A71A6F">
      <w:pPr>
        <w:spacing w:line="240" w:lineRule="auto"/>
        <w:ind w:firstLine="708"/>
        <w:rPr>
          <w:rFonts w:asciiTheme="minorHAnsi" w:eastAsia="Times New Roman" w:hAnsiTheme="minorHAnsi" w:cs="Times New Roman"/>
          <w:szCs w:val="24"/>
          <w:lang w:eastAsia="hr-HR"/>
        </w:rPr>
      </w:pPr>
    </w:p>
    <w:p w14:paraId="0EC5CDBF" w14:textId="77777777" w:rsidR="00905758" w:rsidRPr="00E3068C" w:rsidRDefault="00905758" w:rsidP="00A71A6F">
      <w:pPr>
        <w:spacing w:line="240" w:lineRule="auto"/>
        <w:ind w:firstLine="708"/>
        <w:rPr>
          <w:rFonts w:asciiTheme="minorHAnsi" w:eastAsia="Times New Roman" w:hAnsiTheme="minorHAnsi" w:cs="Times New Roman"/>
          <w:szCs w:val="24"/>
          <w:lang w:eastAsia="hr-HR"/>
        </w:rPr>
      </w:pPr>
    </w:p>
    <w:p w14:paraId="68119A04" w14:textId="11706E90" w:rsidR="007E6554" w:rsidRDefault="007E6554" w:rsidP="00F33F52">
      <w:pPr>
        <w:spacing w:line="240" w:lineRule="auto"/>
        <w:jc w:val="center"/>
        <w:rPr>
          <w:rFonts w:asciiTheme="minorHAnsi" w:eastAsia="Times New Roman" w:hAnsiTheme="minorHAnsi" w:cs="Times New Roman"/>
          <w:b/>
          <w:szCs w:val="24"/>
          <w:lang w:eastAsia="hr-HR"/>
        </w:rPr>
      </w:pPr>
      <w:r w:rsidRPr="00E3068C">
        <w:rPr>
          <w:rFonts w:asciiTheme="minorHAnsi" w:eastAsia="Times New Roman" w:hAnsiTheme="minorHAnsi" w:cs="Times New Roman"/>
          <w:b/>
          <w:szCs w:val="24"/>
          <w:lang w:eastAsia="hr-HR"/>
        </w:rPr>
        <w:t xml:space="preserve">Članak </w:t>
      </w:r>
      <w:r w:rsidR="00425DEF">
        <w:rPr>
          <w:rFonts w:asciiTheme="minorHAnsi" w:eastAsia="Times New Roman" w:hAnsiTheme="minorHAnsi" w:cs="Times New Roman"/>
          <w:b/>
          <w:szCs w:val="24"/>
          <w:lang w:eastAsia="hr-HR"/>
        </w:rPr>
        <w:t>4</w:t>
      </w:r>
      <w:r w:rsidR="00930B01">
        <w:rPr>
          <w:rFonts w:asciiTheme="minorHAnsi" w:eastAsia="Times New Roman" w:hAnsiTheme="minorHAnsi" w:cs="Times New Roman"/>
          <w:b/>
          <w:szCs w:val="24"/>
          <w:lang w:eastAsia="hr-HR"/>
        </w:rPr>
        <w:t>.</w:t>
      </w:r>
    </w:p>
    <w:p w14:paraId="064E67FE" w14:textId="77777777" w:rsidR="00A71A6F" w:rsidRPr="00F33F52" w:rsidRDefault="00A71A6F" w:rsidP="00F33F52">
      <w:pPr>
        <w:spacing w:line="240" w:lineRule="auto"/>
        <w:jc w:val="center"/>
        <w:rPr>
          <w:rFonts w:asciiTheme="minorHAnsi" w:eastAsia="Times New Roman" w:hAnsiTheme="minorHAnsi" w:cs="Times New Roman"/>
          <w:b/>
          <w:szCs w:val="24"/>
          <w:lang w:eastAsia="hr-HR"/>
        </w:rPr>
      </w:pPr>
    </w:p>
    <w:p w14:paraId="08F83B44" w14:textId="77777777" w:rsidR="000B4D18" w:rsidRDefault="009F0D65" w:rsidP="009C1CDA">
      <w:pPr>
        <w:spacing w:line="240" w:lineRule="auto"/>
        <w:ind w:firstLine="708"/>
        <w:rPr>
          <w:rFonts w:asciiTheme="minorHAnsi" w:eastAsia="Times New Roman" w:hAnsiTheme="minorHAnsi" w:cs="Times New Roman"/>
          <w:szCs w:val="24"/>
          <w:lang w:eastAsia="hr-HR"/>
        </w:rPr>
      </w:pPr>
      <w:r>
        <w:rPr>
          <w:rFonts w:asciiTheme="minorHAnsi" w:eastAsia="Times New Roman" w:hAnsiTheme="minorHAnsi" w:cs="Times New Roman"/>
          <w:szCs w:val="24"/>
          <w:lang w:eastAsia="hr-HR"/>
        </w:rPr>
        <w:t>Članak 3. mijenja se i glasi:</w:t>
      </w:r>
    </w:p>
    <w:p w14:paraId="360657D3" w14:textId="77777777" w:rsidR="007F0CEF" w:rsidRPr="007F0CEF" w:rsidRDefault="009F0D65" w:rsidP="007F0CEF">
      <w:pPr>
        <w:spacing w:line="240" w:lineRule="auto"/>
        <w:ind w:firstLine="708"/>
        <w:rPr>
          <w:rFonts w:asciiTheme="minorHAnsi" w:eastAsia="Times New Roman" w:hAnsiTheme="minorHAnsi" w:cs="Times New Roman"/>
          <w:szCs w:val="24"/>
          <w:lang w:eastAsia="hr-HR"/>
        </w:rPr>
      </w:pPr>
      <w:r>
        <w:rPr>
          <w:rFonts w:asciiTheme="minorHAnsi" w:eastAsia="Times New Roman" w:hAnsiTheme="minorHAnsi" w:cs="Times New Roman"/>
          <w:szCs w:val="24"/>
          <w:lang w:eastAsia="hr-HR"/>
        </w:rPr>
        <w:t>„</w:t>
      </w:r>
      <w:r w:rsidR="007F0CEF" w:rsidRPr="007F0CEF">
        <w:rPr>
          <w:rFonts w:asciiTheme="minorHAnsi" w:eastAsia="Times New Roman" w:hAnsiTheme="minorHAnsi" w:cs="Times New Roman"/>
          <w:szCs w:val="24"/>
          <w:lang w:eastAsia="hr-HR"/>
        </w:rPr>
        <w:t xml:space="preserve">Ustanova obavlja djelatnost za koju je osnovana kao javna ustanova, posluje i sudjeluje u pravnom prometu pod nazivom: </w:t>
      </w:r>
      <w:r w:rsidR="007F0CEF">
        <w:rPr>
          <w:rFonts w:asciiTheme="minorHAnsi" w:eastAsia="Times New Roman" w:hAnsiTheme="minorHAnsi" w:cs="Times New Roman"/>
          <w:szCs w:val="24"/>
          <w:lang w:eastAsia="hr-HR"/>
        </w:rPr>
        <w:t>PANORA – Razvojna agencija Požeško-slavonske županije</w:t>
      </w:r>
      <w:r w:rsidR="007F0CEF" w:rsidRPr="007F0CEF">
        <w:rPr>
          <w:rFonts w:asciiTheme="minorHAnsi" w:eastAsia="Times New Roman" w:hAnsiTheme="minorHAnsi" w:cs="Times New Roman"/>
          <w:szCs w:val="24"/>
          <w:lang w:eastAsia="hr-HR"/>
        </w:rPr>
        <w:t>.</w:t>
      </w:r>
    </w:p>
    <w:p w14:paraId="2C64155E" w14:textId="77777777" w:rsidR="009F0D65" w:rsidRPr="00E3068C" w:rsidRDefault="007F0CEF" w:rsidP="007F0CEF">
      <w:pPr>
        <w:spacing w:line="240" w:lineRule="auto"/>
        <w:ind w:firstLine="708"/>
        <w:rPr>
          <w:rFonts w:asciiTheme="minorHAnsi" w:eastAsia="Times New Roman" w:hAnsiTheme="minorHAnsi" w:cs="Times New Roman"/>
          <w:szCs w:val="24"/>
          <w:lang w:eastAsia="hr-HR"/>
        </w:rPr>
      </w:pPr>
      <w:r w:rsidRPr="007F0CEF">
        <w:rPr>
          <w:rFonts w:asciiTheme="minorHAnsi" w:eastAsia="Times New Roman" w:hAnsiTheme="minorHAnsi" w:cs="Times New Roman"/>
          <w:szCs w:val="24"/>
          <w:lang w:eastAsia="hr-HR"/>
        </w:rPr>
        <w:t xml:space="preserve">Skraćeni naziv javne ustanove glasi: </w:t>
      </w:r>
      <w:r>
        <w:rPr>
          <w:rFonts w:asciiTheme="minorHAnsi" w:eastAsia="Times New Roman" w:hAnsiTheme="minorHAnsi" w:cs="Times New Roman"/>
          <w:szCs w:val="24"/>
          <w:lang w:eastAsia="hr-HR"/>
        </w:rPr>
        <w:t>Razvojna agencija PANORA</w:t>
      </w:r>
      <w:r w:rsidRPr="007F0CEF">
        <w:rPr>
          <w:rFonts w:asciiTheme="minorHAnsi" w:eastAsia="Times New Roman" w:hAnsiTheme="minorHAnsi" w:cs="Times New Roman"/>
          <w:szCs w:val="24"/>
          <w:lang w:eastAsia="hr-HR"/>
        </w:rPr>
        <w:t>.</w:t>
      </w:r>
      <w:r>
        <w:rPr>
          <w:rFonts w:asciiTheme="minorHAnsi" w:eastAsia="Times New Roman" w:hAnsiTheme="minorHAnsi" w:cs="Times New Roman"/>
          <w:szCs w:val="24"/>
          <w:lang w:eastAsia="hr-HR"/>
        </w:rPr>
        <w:t>“</w:t>
      </w:r>
    </w:p>
    <w:p w14:paraId="16947737" w14:textId="5572DDEB" w:rsidR="00ED0A36" w:rsidRDefault="00ED0A36" w:rsidP="009C1CDA">
      <w:pPr>
        <w:spacing w:line="240" w:lineRule="auto"/>
        <w:rPr>
          <w:rFonts w:asciiTheme="minorHAnsi" w:eastAsia="Times New Roman" w:hAnsiTheme="minorHAnsi" w:cs="Times New Roman"/>
          <w:b/>
          <w:szCs w:val="24"/>
          <w:lang w:eastAsia="hr-HR"/>
        </w:rPr>
      </w:pPr>
    </w:p>
    <w:p w14:paraId="32B86FCA" w14:textId="77777777" w:rsidR="00905758" w:rsidRPr="00E3068C" w:rsidRDefault="00905758" w:rsidP="009C1CDA">
      <w:pPr>
        <w:spacing w:line="240" w:lineRule="auto"/>
        <w:rPr>
          <w:rFonts w:asciiTheme="minorHAnsi" w:eastAsia="Times New Roman" w:hAnsiTheme="minorHAnsi" w:cs="Times New Roman"/>
          <w:b/>
          <w:szCs w:val="24"/>
          <w:lang w:eastAsia="hr-HR"/>
        </w:rPr>
      </w:pPr>
    </w:p>
    <w:p w14:paraId="58AE3812" w14:textId="526017A6" w:rsidR="00D7387E" w:rsidRDefault="00ED0A36" w:rsidP="00F33F52">
      <w:pPr>
        <w:spacing w:line="240" w:lineRule="auto"/>
        <w:jc w:val="center"/>
        <w:rPr>
          <w:rFonts w:asciiTheme="minorHAnsi" w:eastAsia="Times New Roman" w:hAnsiTheme="minorHAnsi" w:cs="Times New Roman"/>
          <w:b/>
          <w:szCs w:val="24"/>
          <w:lang w:eastAsia="hr-HR"/>
        </w:rPr>
      </w:pPr>
      <w:r w:rsidRPr="00E3068C">
        <w:rPr>
          <w:rFonts w:asciiTheme="minorHAnsi" w:eastAsia="Times New Roman" w:hAnsiTheme="minorHAnsi" w:cs="Times New Roman"/>
          <w:b/>
          <w:szCs w:val="24"/>
          <w:lang w:eastAsia="hr-HR"/>
        </w:rPr>
        <w:t xml:space="preserve">Članak </w:t>
      </w:r>
      <w:r w:rsidR="00930B01">
        <w:rPr>
          <w:rFonts w:asciiTheme="minorHAnsi" w:eastAsia="Times New Roman" w:hAnsiTheme="minorHAnsi" w:cs="Times New Roman"/>
          <w:b/>
          <w:szCs w:val="24"/>
          <w:lang w:eastAsia="hr-HR"/>
        </w:rPr>
        <w:t>5</w:t>
      </w:r>
      <w:r w:rsidRPr="00E3068C">
        <w:rPr>
          <w:rFonts w:asciiTheme="minorHAnsi" w:eastAsia="Times New Roman" w:hAnsiTheme="minorHAnsi" w:cs="Times New Roman"/>
          <w:b/>
          <w:szCs w:val="24"/>
          <w:lang w:eastAsia="hr-HR"/>
        </w:rPr>
        <w:t>.</w:t>
      </w:r>
    </w:p>
    <w:p w14:paraId="2EA9E222" w14:textId="77777777" w:rsidR="00A71A6F" w:rsidRPr="00F33F52" w:rsidRDefault="00A71A6F" w:rsidP="00F33F52">
      <w:pPr>
        <w:spacing w:line="240" w:lineRule="auto"/>
        <w:jc w:val="center"/>
        <w:rPr>
          <w:rFonts w:asciiTheme="minorHAnsi" w:eastAsia="Times New Roman" w:hAnsiTheme="minorHAnsi" w:cs="Times New Roman"/>
          <w:b/>
          <w:szCs w:val="24"/>
          <w:lang w:eastAsia="hr-HR"/>
        </w:rPr>
      </w:pPr>
    </w:p>
    <w:p w14:paraId="4654F2CA" w14:textId="77777777" w:rsidR="00D7387E" w:rsidRDefault="007F0CEF" w:rsidP="009C1CDA">
      <w:pPr>
        <w:spacing w:line="240" w:lineRule="auto"/>
        <w:ind w:firstLine="567"/>
        <w:rPr>
          <w:rFonts w:asciiTheme="minorHAnsi" w:eastAsia="Times New Roman" w:hAnsiTheme="minorHAnsi" w:cs="Times New Roman"/>
          <w:szCs w:val="24"/>
          <w:lang w:eastAsia="hr-HR"/>
        </w:rPr>
      </w:pPr>
      <w:r>
        <w:rPr>
          <w:rFonts w:asciiTheme="minorHAnsi" w:eastAsia="Times New Roman" w:hAnsiTheme="minorHAnsi" w:cs="Times New Roman"/>
          <w:szCs w:val="24"/>
          <w:lang w:eastAsia="hr-HR"/>
        </w:rPr>
        <w:t>Članak 4. stavak 1. mijenja se i glasi:</w:t>
      </w:r>
    </w:p>
    <w:p w14:paraId="43F31150" w14:textId="141AF6F2" w:rsidR="007F0CEF" w:rsidRDefault="007F0CEF" w:rsidP="009C1CDA">
      <w:pPr>
        <w:spacing w:line="240" w:lineRule="auto"/>
        <w:ind w:firstLine="567"/>
        <w:rPr>
          <w:rFonts w:asciiTheme="minorHAnsi" w:eastAsia="Times New Roman" w:hAnsiTheme="minorHAnsi" w:cs="Times New Roman"/>
          <w:szCs w:val="24"/>
          <w:lang w:eastAsia="hr-HR"/>
        </w:rPr>
      </w:pPr>
      <w:r>
        <w:rPr>
          <w:rFonts w:asciiTheme="minorHAnsi" w:eastAsia="Times New Roman" w:hAnsiTheme="minorHAnsi" w:cs="Times New Roman"/>
          <w:szCs w:val="24"/>
          <w:lang w:eastAsia="hr-HR"/>
        </w:rPr>
        <w:t>„Sjedište Ustanove je u Požegi, Republike Hrvatske 1B.“</w:t>
      </w:r>
    </w:p>
    <w:p w14:paraId="5EEC1369" w14:textId="68A5760B" w:rsidR="007F0CEF" w:rsidRDefault="007F0CEF" w:rsidP="009C1CDA">
      <w:pPr>
        <w:spacing w:line="240" w:lineRule="auto"/>
        <w:ind w:firstLine="567"/>
        <w:rPr>
          <w:rFonts w:asciiTheme="minorHAnsi" w:eastAsia="Times New Roman" w:hAnsiTheme="minorHAnsi" w:cs="Times New Roman"/>
          <w:szCs w:val="24"/>
          <w:lang w:eastAsia="hr-HR"/>
        </w:rPr>
      </w:pPr>
    </w:p>
    <w:p w14:paraId="2EAE5FC9" w14:textId="77EDD344" w:rsidR="00905758" w:rsidRDefault="00905758" w:rsidP="009C1CDA">
      <w:pPr>
        <w:spacing w:line="240" w:lineRule="auto"/>
        <w:ind w:firstLine="567"/>
        <w:rPr>
          <w:rFonts w:asciiTheme="minorHAnsi" w:eastAsia="Times New Roman" w:hAnsiTheme="minorHAnsi" w:cs="Times New Roman"/>
          <w:szCs w:val="24"/>
          <w:lang w:eastAsia="hr-HR"/>
        </w:rPr>
      </w:pPr>
    </w:p>
    <w:p w14:paraId="79CEC5D8" w14:textId="77777777" w:rsidR="0011767C" w:rsidRPr="00E3068C" w:rsidRDefault="0011767C" w:rsidP="009C1CDA">
      <w:pPr>
        <w:spacing w:line="240" w:lineRule="auto"/>
        <w:ind w:firstLine="567"/>
        <w:rPr>
          <w:rFonts w:asciiTheme="minorHAnsi" w:eastAsia="Times New Roman" w:hAnsiTheme="minorHAnsi" w:cs="Times New Roman"/>
          <w:szCs w:val="24"/>
          <w:lang w:eastAsia="hr-HR"/>
        </w:rPr>
      </w:pPr>
    </w:p>
    <w:p w14:paraId="21B18BD2" w14:textId="58D89DB9" w:rsidR="001F2C5C" w:rsidRDefault="00D7387E" w:rsidP="00F33F52">
      <w:pPr>
        <w:spacing w:line="240" w:lineRule="auto"/>
        <w:jc w:val="center"/>
        <w:rPr>
          <w:rFonts w:asciiTheme="minorHAnsi" w:eastAsia="Times New Roman" w:hAnsiTheme="minorHAnsi" w:cs="Times New Roman"/>
          <w:b/>
          <w:szCs w:val="24"/>
          <w:lang w:eastAsia="hr-HR"/>
        </w:rPr>
      </w:pPr>
      <w:r w:rsidRPr="00E3068C">
        <w:rPr>
          <w:rFonts w:asciiTheme="minorHAnsi" w:eastAsia="Times New Roman" w:hAnsiTheme="minorHAnsi" w:cs="Times New Roman"/>
          <w:b/>
          <w:szCs w:val="24"/>
          <w:lang w:eastAsia="hr-HR"/>
        </w:rPr>
        <w:lastRenderedPageBreak/>
        <w:t xml:space="preserve">Članak </w:t>
      </w:r>
      <w:r w:rsidR="00930B01">
        <w:rPr>
          <w:rFonts w:asciiTheme="minorHAnsi" w:eastAsia="Times New Roman" w:hAnsiTheme="minorHAnsi" w:cs="Times New Roman"/>
          <w:b/>
          <w:szCs w:val="24"/>
          <w:lang w:eastAsia="hr-HR"/>
        </w:rPr>
        <w:t>6</w:t>
      </w:r>
      <w:r w:rsidRPr="00E3068C">
        <w:rPr>
          <w:rFonts w:asciiTheme="minorHAnsi" w:eastAsia="Times New Roman" w:hAnsiTheme="minorHAnsi" w:cs="Times New Roman"/>
          <w:b/>
          <w:szCs w:val="24"/>
          <w:lang w:eastAsia="hr-HR"/>
        </w:rPr>
        <w:t>.</w:t>
      </w:r>
    </w:p>
    <w:p w14:paraId="334DC79D" w14:textId="77777777" w:rsidR="00A71A6F" w:rsidRPr="00F33F52" w:rsidRDefault="00A71A6F" w:rsidP="00F33F52">
      <w:pPr>
        <w:spacing w:line="240" w:lineRule="auto"/>
        <w:jc w:val="center"/>
        <w:rPr>
          <w:rFonts w:asciiTheme="minorHAnsi" w:eastAsia="Times New Roman" w:hAnsiTheme="minorHAnsi" w:cs="Times New Roman"/>
          <w:b/>
          <w:szCs w:val="24"/>
          <w:lang w:eastAsia="hr-HR"/>
        </w:rPr>
      </w:pPr>
    </w:p>
    <w:p w14:paraId="23B99C78" w14:textId="77777777" w:rsidR="000136AE" w:rsidRDefault="007F0CEF" w:rsidP="000136AE">
      <w:pPr>
        <w:spacing w:line="240" w:lineRule="auto"/>
        <w:ind w:firstLine="567"/>
        <w:rPr>
          <w:rFonts w:asciiTheme="minorHAnsi" w:eastAsia="Times New Roman" w:hAnsiTheme="minorHAnsi" w:cs="Times New Roman"/>
          <w:szCs w:val="24"/>
          <w:lang w:eastAsia="hr-HR"/>
        </w:rPr>
      </w:pPr>
      <w:r>
        <w:rPr>
          <w:rFonts w:asciiTheme="minorHAnsi" w:eastAsia="Times New Roman" w:hAnsiTheme="minorHAnsi" w:cs="Times New Roman"/>
          <w:szCs w:val="24"/>
          <w:lang w:eastAsia="hr-HR"/>
        </w:rPr>
        <w:t>Članak 6. stav</w:t>
      </w:r>
      <w:r w:rsidR="007F38EB">
        <w:rPr>
          <w:rFonts w:asciiTheme="minorHAnsi" w:eastAsia="Times New Roman" w:hAnsiTheme="minorHAnsi" w:cs="Times New Roman"/>
          <w:szCs w:val="24"/>
          <w:lang w:eastAsia="hr-HR"/>
        </w:rPr>
        <w:t>ci</w:t>
      </w:r>
      <w:r>
        <w:rPr>
          <w:rFonts w:asciiTheme="minorHAnsi" w:eastAsia="Times New Roman" w:hAnsiTheme="minorHAnsi" w:cs="Times New Roman"/>
          <w:szCs w:val="24"/>
          <w:lang w:eastAsia="hr-HR"/>
        </w:rPr>
        <w:t xml:space="preserve"> 1. i 2. mijenj</w:t>
      </w:r>
      <w:r w:rsidR="007F38EB">
        <w:rPr>
          <w:rFonts w:asciiTheme="minorHAnsi" w:eastAsia="Times New Roman" w:hAnsiTheme="minorHAnsi" w:cs="Times New Roman"/>
          <w:szCs w:val="24"/>
          <w:lang w:eastAsia="hr-HR"/>
        </w:rPr>
        <w:t>aju</w:t>
      </w:r>
      <w:r>
        <w:rPr>
          <w:rFonts w:asciiTheme="minorHAnsi" w:eastAsia="Times New Roman" w:hAnsiTheme="minorHAnsi" w:cs="Times New Roman"/>
          <w:szCs w:val="24"/>
          <w:lang w:eastAsia="hr-HR"/>
        </w:rPr>
        <w:t xml:space="preserve"> se i glas</w:t>
      </w:r>
      <w:r w:rsidR="007F38EB">
        <w:rPr>
          <w:rFonts w:asciiTheme="minorHAnsi" w:eastAsia="Times New Roman" w:hAnsiTheme="minorHAnsi" w:cs="Times New Roman"/>
          <w:szCs w:val="24"/>
          <w:lang w:eastAsia="hr-HR"/>
        </w:rPr>
        <w:t>e</w:t>
      </w:r>
      <w:r>
        <w:rPr>
          <w:rFonts w:asciiTheme="minorHAnsi" w:eastAsia="Times New Roman" w:hAnsiTheme="minorHAnsi" w:cs="Times New Roman"/>
          <w:szCs w:val="24"/>
          <w:lang w:eastAsia="hr-HR"/>
        </w:rPr>
        <w:t>:</w:t>
      </w:r>
    </w:p>
    <w:p w14:paraId="696B4F7E" w14:textId="22B46ACE" w:rsidR="004F11D5" w:rsidRPr="000136AE" w:rsidRDefault="007F0CEF" w:rsidP="000136AE">
      <w:pPr>
        <w:spacing w:line="240" w:lineRule="auto"/>
        <w:ind w:firstLine="567"/>
        <w:rPr>
          <w:rFonts w:asciiTheme="minorHAnsi" w:eastAsia="Times New Roman" w:hAnsiTheme="minorHAnsi" w:cs="Times New Roman"/>
          <w:szCs w:val="24"/>
          <w:lang w:eastAsia="hr-HR"/>
        </w:rPr>
      </w:pPr>
      <w:r>
        <w:rPr>
          <w:rFonts w:asciiTheme="minorHAnsi" w:eastAsia="Times New Roman" w:hAnsiTheme="minorHAnsi" w:cs="Times New Roman"/>
          <w:szCs w:val="24"/>
          <w:lang w:eastAsia="hr-HR"/>
        </w:rPr>
        <w:t>„</w:t>
      </w:r>
      <w:r w:rsidR="00973649" w:rsidRPr="00E3068C">
        <w:rPr>
          <w:rFonts w:asciiTheme="minorHAnsi" w:eastAsia="Times New Roman" w:hAnsiTheme="minorHAnsi" w:cs="Times New Roman"/>
          <w:szCs w:val="24"/>
          <w:lang w:eastAsia="hr-HR"/>
        </w:rPr>
        <w:t>Ustanova</w:t>
      </w:r>
      <w:r w:rsidR="0053295D" w:rsidRPr="00E3068C">
        <w:rPr>
          <w:rFonts w:asciiTheme="minorHAnsi" w:eastAsia="Times New Roman" w:hAnsiTheme="minorHAnsi" w:cs="Times New Roman"/>
          <w:szCs w:val="24"/>
          <w:lang w:eastAsia="hr-HR"/>
        </w:rPr>
        <w:t xml:space="preserve"> ima pečat</w:t>
      </w:r>
      <w:r w:rsidR="00020875" w:rsidRPr="00E3068C">
        <w:rPr>
          <w:rFonts w:asciiTheme="minorHAnsi" w:eastAsia="Times New Roman" w:hAnsiTheme="minorHAnsi" w:cs="Times New Roman"/>
          <w:szCs w:val="24"/>
          <w:lang w:eastAsia="hr-HR"/>
        </w:rPr>
        <w:t xml:space="preserve"> kojeg koristi u okviru javnih ovlasti,</w:t>
      </w:r>
      <w:r w:rsidR="0053295D" w:rsidRPr="00E3068C">
        <w:rPr>
          <w:rFonts w:asciiTheme="minorHAnsi" w:eastAsia="Times New Roman" w:hAnsiTheme="minorHAnsi" w:cs="Times New Roman"/>
          <w:szCs w:val="24"/>
          <w:lang w:eastAsia="hr-HR"/>
        </w:rPr>
        <w:t xml:space="preserve"> </w:t>
      </w:r>
      <w:r w:rsidR="00020875" w:rsidRPr="00E3068C">
        <w:rPr>
          <w:rFonts w:asciiTheme="minorHAnsi" w:eastAsia="Times New Roman" w:hAnsiTheme="minorHAnsi" w:cs="Times New Roman"/>
          <w:szCs w:val="24"/>
          <w:lang w:eastAsia="hr-HR"/>
        </w:rPr>
        <w:t xml:space="preserve">promjera 38 mm s nazivom i sjedištem </w:t>
      </w:r>
      <w:r w:rsidR="00020875" w:rsidRPr="00E3068C">
        <w:rPr>
          <w:rFonts w:asciiTheme="minorHAnsi" w:hAnsiTheme="minorHAnsi"/>
          <w:color w:val="000000"/>
        </w:rPr>
        <w:t>u koncentričnim krugovima oko grba Republike Hrvatske, koji se nalazi u sredini pečata.</w:t>
      </w:r>
      <w:r w:rsidR="00AC20B2" w:rsidRPr="00E3068C">
        <w:rPr>
          <w:rFonts w:asciiTheme="minorHAnsi" w:hAnsiTheme="minorHAnsi"/>
          <w:color w:val="000000"/>
        </w:rPr>
        <w:t xml:space="preserve"> </w:t>
      </w:r>
      <w:r w:rsidR="004F11D5" w:rsidRPr="00E3068C">
        <w:rPr>
          <w:rFonts w:asciiTheme="minorHAnsi" w:hAnsiTheme="minorHAnsi"/>
          <w:color w:val="000000"/>
        </w:rPr>
        <w:t xml:space="preserve">Naziv je „Republika Hrvatska; </w:t>
      </w:r>
      <w:r>
        <w:rPr>
          <w:rFonts w:asciiTheme="minorHAnsi" w:hAnsiTheme="minorHAnsi"/>
          <w:color w:val="000000"/>
        </w:rPr>
        <w:t>PANORA – Razvojna agencija Požeško-slavonske županije</w:t>
      </w:r>
      <w:r w:rsidR="004F11D5" w:rsidRPr="00E3068C">
        <w:rPr>
          <w:rFonts w:asciiTheme="minorHAnsi" w:hAnsiTheme="minorHAnsi"/>
          <w:color w:val="000000"/>
        </w:rPr>
        <w:t>“ s tim da je</w:t>
      </w:r>
      <w:r w:rsidR="00AC20B2" w:rsidRPr="00E3068C">
        <w:rPr>
          <w:rFonts w:asciiTheme="minorHAnsi" w:hAnsiTheme="minorHAnsi"/>
          <w:color w:val="000000"/>
        </w:rPr>
        <w:t xml:space="preserve"> </w:t>
      </w:r>
      <w:r w:rsidR="004F11D5" w:rsidRPr="00E3068C">
        <w:rPr>
          <w:rFonts w:asciiTheme="minorHAnsi" w:hAnsiTheme="minorHAnsi"/>
          <w:color w:val="000000"/>
        </w:rPr>
        <w:t>"Republika Hrvatska" ispisan većim slovima od</w:t>
      </w:r>
      <w:r w:rsidR="00AC20B2" w:rsidRPr="00E3068C">
        <w:rPr>
          <w:rFonts w:asciiTheme="minorHAnsi" w:hAnsiTheme="minorHAnsi"/>
          <w:color w:val="000000"/>
        </w:rPr>
        <w:t xml:space="preserve"> teksta ostalog sadržaja pečata; a s</w:t>
      </w:r>
      <w:r w:rsidR="004F11D5" w:rsidRPr="00E3068C">
        <w:rPr>
          <w:rFonts w:asciiTheme="minorHAnsi" w:hAnsiTheme="minorHAnsi"/>
          <w:color w:val="000000"/>
        </w:rPr>
        <w:t>jedište je „Požega“.</w:t>
      </w:r>
      <w:r w:rsidR="00D81E46" w:rsidRPr="00E3068C">
        <w:rPr>
          <w:rFonts w:asciiTheme="minorHAnsi" w:hAnsiTheme="minorHAnsi"/>
          <w:color w:val="000000"/>
        </w:rPr>
        <w:t xml:space="preserve"> Pečat ima redni broj koji se stavlja iznad grba Republike Hrvatske.</w:t>
      </w:r>
    </w:p>
    <w:p w14:paraId="54D579C7" w14:textId="7E72380D" w:rsidR="0053295D" w:rsidRDefault="00AC20B2" w:rsidP="00A71A6F">
      <w:pPr>
        <w:spacing w:line="240" w:lineRule="auto"/>
        <w:ind w:firstLine="708"/>
        <w:rPr>
          <w:rFonts w:asciiTheme="minorHAnsi" w:hAnsiTheme="minorHAnsi"/>
          <w:color w:val="000000"/>
        </w:rPr>
      </w:pPr>
      <w:r w:rsidRPr="00E3068C">
        <w:rPr>
          <w:rFonts w:asciiTheme="minorHAnsi" w:eastAsia="Times New Roman" w:hAnsiTheme="minorHAnsi" w:cs="Times New Roman"/>
          <w:szCs w:val="24"/>
          <w:lang w:eastAsia="hr-HR"/>
        </w:rPr>
        <w:t>Ustanova ima i jedan pečat kojeg koristi u pravnom prometu, pravokutnog oblika dimenzija 45x24mm, u kojemu stoji naziv (</w:t>
      </w:r>
      <w:r w:rsidRPr="00E3068C">
        <w:rPr>
          <w:rFonts w:asciiTheme="minorHAnsi" w:hAnsiTheme="minorHAnsi"/>
          <w:color w:val="000000"/>
        </w:rPr>
        <w:t>„</w:t>
      </w:r>
      <w:r w:rsidR="007F0CEF">
        <w:rPr>
          <w:rFonts w:asciiTheme="minorHAnsi" w:hAnsiTheme="minorHAnsi"/>
          <w:color w:val="000000"/>
        </w:rPr>
        <w:t>PANORA – Razvojna agencija Požeško-slavonske županije</w:t>
      </w:r>
      <w:r w:rsidRPr="00E3068C">
        <w:rPr>
          <w:rFonts w:asciiTheme="minorHAnsi" w:hAnsiTheme="minorHAnsi"/>
          <w:color w:val="000000"/>
        </w:rPr>
        <w:t>“</w:t>
      </w:r>
      <w:r w:rsidR="00D81E46" w:rsidRPr="00E3068C">
        <w:rPr>
          <w:rFonts w:asciiTheme="minorHAnsi" w:hAnsiTheme="minorHAnsi"/>
          <w:color w:val="000000"/>
        </w:rPr>
        <w:t>) i sjedište („Požega</w:t>
      </w:r>
      <w:r w:rsidRPr="00E3068C">
        <w:rPr>
          <w:rFonts w:asciiTheme="minorHAnsi" w:hAnsiTheme="minorHAnsi"/>
          <w:color w:val="000000"/>
        </w:rPr>
        <w:t>“) Ustanove.</w:t>
      </w:r>
      <w:r w:rsidR="007F0CEF">
        <w:rPr>
          <w:rFonts w:asciiTheme="minorHAnsi" w:hAnsiTheme="minorHAnsi"/>
          <w:color w:val="000000"/>
        </w:rPr>
        <w:t>“</w:t>
      </w:r>
    </w:p>
    <w:p w14:paraId="08E21A76" w14:textId="729D690C" w:rsidR="00005D64" w:rsidRDefault="00005D64" w:rsidP="00A71A6F">
      <w:pPr>
        <w:spacing w:line="240" w:lineRule="auto"/>
        <w:ind w:firstLine="708"/>
        <w:rPr>
          <w:rFonts w:asciiTheme="minorHAnsi" w:hAnsiTheme="minorHAnsi"/>
          <w:color w:val="000000"/>
        </w:rPr>
      </w:pPr>
    </w:p>
    <w:p w14:paraId="1BD3F90F" w14:textId="77777777" w:rsidR="00905758" w:rsidRDefault="00905758" w:rsidP="00A71A6F">
      <w:pPr>
        <w:spacing w:line="240" w:lineRule="auto"/>
        <w:ind w:firstLine="708"/>
        <w:rPr>
          <w:rFonts w:asciiTheme="minorHAnsi" w:hAnsiTheme="minorHAnsi"/>
          <w:color w:val="000000"/>
        </w:rPr>
      </w:pPr>
    </w:p>
    <w:p w14:paraId="451D1D7E" w14:textId="536E7DEE" w:rsidR="00005D64" w:rsidRDefault="00005D64" w:rsidP="00005D64">
      <w:pPr>
        <w:spacing w:line="240" w:lineRule="auto"/>
        <w:jc w:val="center"/>
        <w:rPr>
          <w:rFonts w:asciiTheme="minorHAnsi" w:hAnsiTheme="minorHAnsi"/>
          <w:b/>
          <w:bCs/>
          <w:color w:val="000000"/>
        </w:rPr>
      </w:pPr>
      <w:r w:rsidRPr="00005D64">
        <w:rPr>
          <w:rFonts w:asciiTheme="minorHAnsi" w:hAnsiTheme="minorHAnsi"/>
          <w:b/>
          <w:bCs/>
          <w:color w:val="000000"/>
        </w:rPr>
        <w:t xml:space="preserve">Članak </w:t>
      </w:r>
      <w:r w:rsidR="00930B01">
        <w:rPr>
          <w:rFonts w:asciiTheme="minorHAnsi" w:hAnsiTheme="minorHAnsi"/>
          <w:b/>
          <w:bCs/>
          <w:color w:val="000000"/>
        </w:rPr>
        <w:t>7</w:t>
      </w:r>
      <w:r w:rsidRPr="00005D64">
        <w:rPr>
          <w:rFonts w:asciiTheme="minorHAnsi" w:hAnsiTheme="minorHAnsi"/>
          <w:b/>
          <w:bCs/>
          <w:color w:val="000000"/>
        </w:rPr>
        <w:t>.</w:t>
      </w:r>
    </w:p>
    <w:p w14:paraId="082BBFEE" w14:textId="77777777" w:rsidR="00005D64" w:rsidRDefault="00005D64" w:rsidP="00005D64">
      <w:pPr>
        <w:spacing w:line="240" w:lineRule="auto"/>
        <w:jc w:val="center"/>
        <w:rPr>
          <w:rFonts w:asciiTheme="minorHAnsi" w:hAnsiTheme="minorHAnsi"/>
          <w:b/>
          <w:bCs/>
          <w:color w:val="000000"/>
        </w:rPr>
      </w:pPr>
    </w:p>
    <w:p w14:paraId="7EDD350B" w14:textId="2333DF3E" w:rsidR="000136AE" w:rsidRDefault="00005D64" w:rsidP="00905758">
      <w:pPr>
        <w:spacing w:line="240" w:lineRule="auto"/>
        <w:rPr>
          <w:rFonts w:asciiTheme="minorHAnsi" w:hAnsiTheme="minorHAnsi"/>
          <w:color w:val="000000"/>
        </w:rPr>
      </w:pPr>
      <w:r w:rsidRPr="00905758">
        <w:rPr>
          <w:rFonts w:asciiTheme="minorHAnsi" w:hAnsiTheme="minorHAnsi"/>
          <w:color w:val="000000"/>
        </w:rPr>
        <w:tab/>
      </w:r>
      <w:r w:rsidR="00905758" w:rsidRPr="00905758">
        <w:rPr>
          <w:rFonts w:asciiTheme="minorHAnsi" w:hAnsiTheme="minorHAnsi"/>
          <w:color w:val="000000"/>
        </w:rPr>
        <w:t xml:space="preserve">U </w:t>
      </w:r>
      <w:r w:rsidR="00905758">
        <w:rPr>
          <w:rFonts w:asciiTheme="minorHAnsi" w:hAnsiTheme="minorHAnsi"/>
          <w:color w:val="000000"/>
        </w:rPr>
        <w:t>članku</w:t>
      </w:r>
      <w:r>
        <w:rPr>
          <w:rFonts w:asciiTheme="minorHAnsi" w:hAnsiTheme="minorHAnsi"/>
          <w:color w:val="000000"/>
        </w:rPr>
        <w:t xml:space="preserve"> 13. stavk</w:t>
      </w:r>
      <w:r w:rsidR="00905758">
        <w:rPr>
          <w:rFonts w:asciiTheme="minorHAnsi" w:hAnsiTheme="minorHAnsi"/>
          <w:color w:val="000000"/>
        </w:rPr>
        <w:t>u</w:t>
      </w:r>
      <w:r>
        <w:rPr>
          <w:rFonts w:asciiTheme="minorHAnsi" w:hAnsiTheme="minorHAnsi"/>
          <w:color w:val="000000"/>
        </w:rPr>
        <w:t xml:space="preserve"> 1. toč</w:t>
      </w:r>
      <w:r w:rsidR="00905758">
        <w:rPr>
          <w:rFonts w:asciiTheme="minorHAnsi" w:hAnsiTheme="minorHAnsi"/>
          <w:color w:val="000000"/>
        </w:rPr>
        <w:t>ki</w:t>
      </w:r>
      <w:r>
        <w:rPr>
          <w:rFonts w:asciiTheme="minorHAnsi" w:hAnsiTheme="minorHAnsi"/>
          <w:color w:val="000000"/>
        </w:rPr>
        <w:t xml:space="preserve"> 3. </w:t>
      </w:r>
      <w:r w:rsidR="00905758">
        <w:rPr>
          <w:rFonts w:asciiTheme="minorHAnsi" w:hAnsiTheme="minorHAnsi"/>
          <w:color w:val="000000"/>
        </w:rPr>
        <w:t>riječi „</w:t>
      </w:r>
      <w:r w:rsidR="00905758" w:rsidRPr="00905758">
        <w:rPr>
          <w:rFonts w:asciiTheme="minorHAnsi" w:hAnsiTheme="minorHAnsi"/>
          <w:color w:val="000000"/>
        </w:rPr>
        <w:t>200.000,00 i više kuna</w:t>
      </w:r>
      <w:r w:rsidR="00905758">
        <w:rPr>
          <w:rFonts w:asciiTheme="minorHAnsi" w:hAnsiTheme="minorHAnsi"/>
          <w:color w:val="000000"/>
        </w:rPr>
        <w:t>“, zamjenjuju se riječima „</w:t>
      </w:r>
      <w:r w:rsidRPr="00005D64">
        <w:rPr>
          <w:rFonts w:asciiTheme="minorHAnsi" w:hAnsiTheme="minorHAnsi"/>
          <w:color w:val="000000"/>
        </w:rPr>
        <w:t>26</w:t>
      </w:r>
      <w:r>
        <w:rPr>
          <w:rFonts w:asciiTheme="minorHAnsi" w:hAnsiTheme="minorHAnsi"/>
          <w:color w:val="000000"/>
        </w:rPr>
        <w:t>.</w:t>
      </w:r>
      <w:r w:rsidRPr="00005D64">
        <w:rPr>
          <w:rFonts w:asciiTheme="minorHAnsi" w:hAnsiTheme="minorHAnsi"/>
          <w:color w:val="000000"/>
        </w:rPr>
        <w:t>540</w:t>
      </w:r>
      <w:r>
        <w:rPr>
          <w:rFonts w:asciiTheme="minorHAnsi" w:hAnsiTheme="minorHAnsi"/>
          <w:color w:val="000000"/>
        </w:rPr>
        <w:t>,00 i više eura.“</w:t>
      </w:r>
    </w:p>
    <w:p w14:paraId="3FC8BBC2" w14:textId="22E48EA9" w:rsidR="00005D64" w:rsidRDefault="00905758" w:rsidP="00E47F5F">
      <w:pPr>
        <w:spacing w:line="240" w:lineRule="auto"/>
        <w:ind w:firstLine="708"/>
        <w:rPr>
          <w:rFonts w:asciiTheme="minorHAnsi" w:hAnsiTheme="minorHAnsi"/>
          <w:color w:val="000000"/>
        </w:rPr>
      </w:pPr>
      <w:r w:rsidRPr="00905758">
        <w:rPr>
          <w:rFonts w:asciiTheme="minorHAnsi" w:hAnsiTheme="minorHAnsi"/>
          <w:color w:val="000000"/>
        </w:rPr>
        <w:t xml:space="preserve">U članku 13. stavku 1. točki </w:t>
      </w:r>
      <w:r w:rsidR="00005D64">
        <w:rPr>
          <w:rFonts w:asciiTheme="minorHAnsi" w:hAnsiTheme="minorHAnsi"/>
          <w:color w:val="000000"/>
        </w:rPr>
        <w:t>10</w:t>
      </w:r>
      <w:r w:rsidR="00005D64" w:rsidRPr="00005D64">
        <w:rPr>
          <w:rFonts w:asciiTheme="minorHAnsi" w:hAnsiTheme="minorHAnsi"/>
          <w:color w:val="000000"/>
        </w:rPr>
        <w:t xml:space="preserve">. </w:t>
      </w:r>
      <w:r>
        <w:rPr>
          <w:rFonts w:asciiTheme="minorHAnsi" w:hAnsiTheme="minorHAnsi"/>
          <w:color w:val="000000"/>
        </w:rPr>
        <w:t>riječi „</w:t>
      </w:r>
      <w:r w:rsidRPr="00905758">
        <w:rPr>
          <w:rFonts w:asciiTheme="minorHAnsi" w:hAnsiTheme="minorHAnsi"/>
          <w:color w:val="000000"/>
        </w:rPr>
        <w:t>70.000,00</w:t>
      </w:r>
      <w:r>
        <w:rPr>
          <w:rFonts w:asciiTheme="minorHAnsi" w:hAnsiTheme="minorHAnsi"/>
          <w:color w:val="000000"/>
        </w:rPr>
        <w:t xml:space="preserve"> </w:t>
      </w:r>
      <w:r w:rsidRPr="00905758">
        <w:rPr>
          <w:rFonts w:asciiTheme="minorHAnsi" w:hAnsiTheme="minorHAnsi"/>
          <w:color w:val="000000"/>
        </w:rPr>
        <w:t>do 200.000,00 kuna</w:t>
      </w:r>
      <w:r>
        <w:rPr>
          <w:rFonts w:asciiTheme="minorHAnsi" w:hAnsiTheme="minorHAnsi"/>
          <w:color w:val="000000"/>
        </w:rPr>
        <w:t xml:space="preserve">“, zamjenjuju se riječima </w:t>
      </w:r>
      <w:r w:rsidR="00005D64">
        <w:rPr>
          <w:rFonts w:asciiTheme="minorHAnsi" w:hAnsiTheme="minorHAnsi"/>
          <w:color w:val="000000"/>
        </w:rPr>
        <w:t>„</w:t>
      </w:r>
      <w:r w:rsidR="00005D64" w:rsidRPr="00005D64">
        <w:rPr>
          <w:rFonts w:asciiTheme="minorHAnsi" w:hAnsiTheme="minorHAnsi"/>
          <w:color w:val="000000"/>
        </w:rPr>
        <w:t>10</w:t>
      </w:r>
      <w:r w:rsidR="00005D64">
        <w:rPr>
          <w:rFonts w:asciiTheme="minorHAnsi" w:hAnsiTheme="minorHAnsi"/>
          <w:color w:val="000000"/>
        </w:rPr>
        <w:t>.</w:t>
      </w:r>
      <w:r w:rsidR="00005D64" w:rsidRPr="00005D64">
        <w:rPr>
          <w:rFonts w:asciiTheme="minorHAnsi" w:hAnsiTheme="minorHAnsi"/>
          <w:color w:val="000000"/>
        </w:rPr>
        <w:t>000</w:t>
      </w:r>
      <w:r w:rsidR="00005D64">
        <w:rPr>
          <w:rFonts w:asciiTheme="minorHAnsi" w:hAnsiTheme="minorHAnsi"/>
          <w:color w:val="000000"/>
        </w:rPr>
        <w:t>,00</w:t>
      </w:r>
      <w:r w:rsidR="00005D64" w:rsidRPr="00005D64">
        <w:rPr>
          <w:rFonts w:asciiTheme="minorHAnsi" w:hAnsiTheme="minorHAnsi"/>
          <w:color w:val="000000"/>
        </w:rPr>
        <w:t xml:space="preserve"> do 26</w:t>
      </w:r>
      <w:r w:rsidR="00005D64">
        <w:rPr>
          <w:rFonts w:asciiTheme="minorHAnsi" w:hAnsiTheme="minorHAnsi"/>
          <w:color w:val="000000"/>
        </w:rPr>
        <w:t>.</w:t>
      </w:r>
      <w:r w:rsidR="00005D64" w:rsidRPr="00005D64">
        <w:rPr>
          <w:rFonts w:asciiTheme="minorHAnsi" w:hAnsiTheme="minorHAnsi"/>
          <w:color w:val="000000"/>
        </w:rPr>
        <w:t>540</w:t>
      </w:r>
      <w:r w:rsidR="00005D64">
        <w:rPr>
          <w:rFonts w:asciiTheme="minorHAnsi" w:hAnsiTheme="minorHAnsi"/>
          <w:color w:val="000000"/>
        </w:rPr>
        <w:t>,00 eura.“</w:t>
      </w:r>
    </w:p>
    <w:p w14:paraId="2D7AA938" w14:textId="77777777" w:rsidR="00005D64" w:rsidRDefault="00005D64" w:rsidP="00E47F5F">
      <w:pPr>
        <w:spacing w:line="240" w:lineRule="auto"/>
        <w:rPr>
          <w:rFonts w:asciiTheme="minorHAnsi" w:hAnsiTheme="minorHAnsi"/>
          <w:color w:val="000000"/>
        </w:rPr>
      </w:pPr>
    </w:p>
    <w:p w14:paraId="714E839F" w14:textId="08677CFB" w:rsidR="00005D64" w:rsidRDefault="00005D64" w:rsidP="00E47F5F">
      <w:pPr>
        <w:spacing w:line="240" w:lineRule="auto"/>
        <w:jc w:val="center"/>
        <w:rPr>
          <w:rFonts w:asciiTheme="minorHAnsi" w:hAnsiTheme="minorHAnsi"/>
          <w:b/>
          <w:bCs/>
          <w:color w:val="000000"/>
        </w:rPr>
      </w:pPr>
      <w:r w:rsidRPr="00005D64">
        <w:rPr>
          <w:rFonts w:asciiTheme="minorHAnsi" w:hAnsiTheme="minorHAnsi"/>
          <w:b/>
          <w:bCs/>
          <w:color w:val="000000"/>
        </w:rPr>
        <w:t xml:space="preserve">Članak </w:t>
      </w:r>
      <w:r w:rsidR="00930B01">
        <w:rPr>
          <w:rFonts w:asciiTheme="minorHAnsi" w:hAnsiTheme="minorHAnsi"/>
          <w:b/>
          <w:bCs/>
          <w:color w:val="000000"/>
        </w:rPr>
        <w:t>8</w:t>
      </w:r>
      <w:r w:rsidRPr="00005D64">
        <w:rPr>
          <w:rFonts w:asciiTheme="minorHAnsi" w:hAnsiTheme="minorHAnsi"/>
          <w:b/>
          <w:bCs/>
          <w:color w:val="000000"/>
        </w:rPr>
        <w:t>.</w:t>
      </w:r>
    </w:p>
    <w:p w14:paraId="14DEB82A" w14:textId="77777777" w:rsidR="00005D64" w:rsidRDefault="00005D64" w:rsidP="00E47F5F">
      <w:pPr>
        <w:spacing w:line="240" w:lineRule="auto"/>
        <w:rPr>
          <w:rFonts w:asciiTheme="minorHAnsi" w:hAnsiTheme="minorHAnsi"/>
          <w:b/>
          <w:bCs/>
          <w:color w:val="000000"/>
        </w:rPr>
      </w:pPr>
    </w:p>
    <w:p w14:paraId="1D9BEE85" w14:textId="4D9017DF" w:rsidR="00E47F5F" w:rsidRDefault="00005D64" w:rsidP="00E47F5F">
      <w:pPr>
        <w:spacing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bCs/>
          <w:color w:val="000000"/>
        </w:rPr>
        <w:tab/>
      </w:r>
      <w:r w:rsidR="00905758">
        <w:rPr>
          <w:rFonts w:asciiTheme="minorHAnsi" w:hAnsiTheme="minorHAnsi"/>
          <w:color w:val="000000"/>
        </w:rPr>
        <w:t>U članku 15. stavku 6. riječi „</w:t>
      </w:r>
      <w:r w:rsidR="00905758" w:rsidRPr="00905758">
        <w:rPr>
          <w:rFonts w:asciiTheme="minorHAnsi" w:hAnsiTheme="minorHAnsi"/>
          <w:color w:val="000000"/>
        </w:rPr>
        <w:t>70.000,00 kuna</w:t>
      </w:r>
      <w:r w:rsidR="00905758">
        <w:rPr>
          <w:rFonts w:asciiTheme="minorHAnsi" w:hAnsiTheme="minorHAnsi"/>
          <w:color w:val="000000"/>
        </w:rPr>
        <w:t>“, zamjenjuju se riječima „</w:t>
      </w:r>
      <w:r w:rsidR="00E47F5F" w:rsidRPr="00E47F5F">
        <w:rPr>
          <w:rFonts w:asciiTheme="minorHAnsi" w:hAnsiTheme="minorHAnsi"/>
          <w:color w:val="000000"/>
        </w:rPr>
        <w:t>10.000</w:t>
      </w:r>
      <w:r w:rsidR="00E47F5F">
        <w:rPr>
          <w:rFonts w:asciiTheme="minorHAnsi" w:hAnsiTheme="minorHAnsi"/>
          <w:color w:val="000000"/>
        </w:rPr>
        <w:t>,00</w:t>
      </w:r>
      <w:r w:rsidR="00E47F5F" w:rsidRPr="00E47F5F">
        <w:rPr>
          <w:rFonts w:asciiTheme="minorHAnsi" w:hAnsiTheme="minorHAnsi"/>
          <w:color w:val="000000"/>
        </w:rPr>
        <w:t xml:space="preserve"> eura</w:t>
      </w:r>
      <w:r w:rsidR="00905758">
        <w:rPr>
          <w:rFonts w:asciiTheme="minorHAnsi" w:hAnsiTheme="minorHAnsi"/>
          <w:color w:val="000000"/>
        </w:rPr>
        <w:t xml:space="preserve">“. </w:t>
      </w:r>
    </w:p>
    <w:p w14:paraId="2BF0A519" w14:textId="49FA76D0" w:rsidR="00905758" w:rsidRDefault="00905758" w:rsidP="00E47F5F">
      <w:pPr>
        <w:spacing w:line="240" w:lineRule="auto"/>
        <w:rPr>
          <w:rFonts w:asciiTheme="minorHAnsi" w:hAnsiTheme="minorHAnsi"/>
          <w:color w:val="000000"/>
        </w:rPr>
      </w:pPr>
    </w:p>
    <w:p w14:paraId="28ACF563" w14:textId="77777777" w:rsidR="00905758" w:rsidRPr="00005D64" w:rsidRDefault="00905758" w:rsidP="00E47F5F">
      <w:pPr>
        <w:spacing w:line="240" w:lineRule="auto"/>
        <w:rPr>
          <w:rFonts w:asciiTheme="minorHAnsi" w:hAnsiTheme="minorHAnsi"/>
          <w:color w:val="000000"/>
        </w:rPr>
      </w:pPr>
    </w:p>
    <w:p w14:paraId="1CAD9B71" w14:textId="79FF5B35" w:rsidR="00A439CA" w:rsidRDefault="000B4D18" w:rsidP="007F0CEF">
      <w:pPr>
        <w:spacing w:line="240" w:lineRule="auto"/>
        <w:jc w:val="center"/>
        <w:rPr>
          <w:rFonts w:asciiTheme="minorHAnsi" w:eastAsia="Times New Roman" w:hAnsiTheme="minorHAnsi" w:cs="Times New Roman"/>
          <w:b/>
          <w:szCs w:val="24"/>
          <w:lang w:eastAsia="hr-HR"/>
        </w:rPr>
      </w:pPr>
      <w:r w:rsidRPr="00E3068C">
        <w:rPr>
          <w:rFonts w:asciiTheme="minorHAnsi" w:eastAsia="Times New Roman" w:hAnsiTheme="minorHAnsi" w:cs="Times New Roman"/>
          <w:b/>
          <w:szCs w:val="24"/>
          <w:lang w:eastAsia="hr-HR"/>
        </w:rPr>
        <w:t xml:space="preserve">Članak </w:t>
      </w:r>
      <w:r w:rsidR="00930B01">
        <w:rPr>
          <w:rFonts w:asciiTheme="minorHAnsi" w:eastAsia="Times New Roman" w:hAnsiTheme="minorHAnsi" w:cs="Times New Roman"/>
          <w:b/>
          <w:szCs w:val="24"/>
          <w:lang w:eastAsia="hr-HR"/>
        </w:rPr>
        <w:t>9</w:t>
      </w:r>
      <w:r w:rsidR="007F0CEF">
        <w:rPr>
          <w:rFonts w:asciiTheme="minorHAnsi" w:eastAsia="Times New Roman" w:hAnsiTheme="minorHAnsi" w:cs="Times New Roman"/>
          <w:b/>
          <w:szCs w:val="24"/>
          <w:lang w:eastAsia="hr-HR"/>
        </w:rPr>
        <w:t>.</w:t>
      </w:r>
    </w:p>
    <w:p w14:paraId="4B30F0DA" w14:textId="77777777" w:rsidR="00A71A6F" w:rsidRPr="007F0CEF" w:rsidRDefault="00A71A6F" w:rsidP="007F0CEF">
      <w:pPr>
        <w:spacing w:line="240" w:lineRule="auto"/>
        <w:jc w:val="center"/>
        <w:rPr>
          <w:rFonts w:asciiTheme="minorHAnsi" w:eastAsia="Times New Roman" w:hAnsiTheme="minorHAnsi" w:cs="Times New Roman"/>
          <w:b/>
          <w:szCs w:val="24"/>
          <w:lang w:eastAsia="hr-HR"/>
        </w:rPr>
      </w:pPr>
    </w:p>
    <w:p w14:paraId="2F94BAE1" w14:textId="33A098AC" w:rsidR="00E3068C" w:rsidRPr="00F33F52" w:rsidRDefault="006A4274" w:rsidP="00F33F52">
      <w:pPr>
        <w:spacing w:line="240" w:lineRule="auto"/>
        <w:ind w:firstLine="708"/>
        <w:rPr>
          <w:rFonts w:asciiTheme="minorHAnsi" w:eastAsia="Times New Roman" w:hAnsiTheme="minorHAnsi" w:cs="Times New Roman"/>
          <w:szCs w:val="24"/>
          <w:lang w:eastAsia="hr-HR"/>
        </w:rPr>
      </w:pPr>
      <w:r w:rsidRPr="00E3068C">
        <w:rPr>
          <w:rFonts w:asciiTheme="minorHAnsi" w:eastAsia="Times New Roman" w:hAnsiTheme="minorHAnsi" w:cs="Times New Roman"/>
          <w:szCs w:val="24"/>
          <w:lang w:eastAsia="hr-HR"/>
        </w:rPr>
        <w:t>Ova</w:t>
      </w:r>
      <w:r w:rsidR="007F0CEF">
        <w:rPr>
          <w:rFonts w:asciiTheme="minorHAnsi" w:eastAsia="Times New Roman" w:hAnsiTheme="minorHAnsi" w:cs="Times New Roman"/>
          <w:szCs w:val="24"/>
          <w:lang w:eastAsia="hr-HR"/>
        </w:rPr>
        <w:t xml:space="preserve"> Izmjena</w:t>
      </w:r>
      <w:r w:rsidRPr="00E3068C">
        <w:rPr>
          <w:rFonts w:asciiTheme="minorHAnsi" w:eastAsia="Times New Roman" w:hAnsiTheme="minorHAnsi" w:cs="Times New Roman"/>
          <w:szCs w:val="24"/>
          <w:lang w:eastAsia="hr-HR"/>
        </w:rPr>
        <w:t xml:space="preserve"> </w:t>
      </w:r>
      <w:r w:rsidR="007F0CEF">
        <w:rPr>
          <w:rFonts w:asciiTheme="minorHAnsi" w:eastAsia="Times New Roman" w:hAnsiTheme="minorHAnsi" w:cs="Times New Roman"/>
          <w:szCs w:val="24"/>
          <w:lang w:eastAsia="hr-HR"/>
        </w:rPr>
        <w:t>s</w:t>
      </w:r>
      <w:r w:rsidRPr="00E3068C">
        <w:rPr>
          <w:rFonts w:asciiTheme="minorHAnsi" w:eastAsia="Times New Roman" w:hAnsiTheme="minorHAnsi" w:cs="Times New Roman"/>
          <w:szCs w:val="24"/>
          <w:lang w:eastAsia="hr-HR"/>
        </w:rPr>
        <w:t>tatut</w:t>
      </w:r>
      <w:r w:rsidR="007F0CEF">
        <w:rPr>
          <w:rFonts w:asciiTheme="minorHAnsi" w:eastAsia="Times New Roman" w:hAnsiTheme="minorHAnsi" w:cs="Times New Roman"/>
          <w:szCs w:val="24"/>
          <w:lang w:eastAsia="hr-HR"/>
        </w:rPr>
        <w:t>a</w:t>
      </w:r>
      <w:r w:rsidRPr="00E3068C">
        <w:rPr>
          <w:rFonts w:asciiTheme="minorHAnsi" w:eastAsia="Times New Roman" w:hAnsiTheme="minorHAnsi" w:cs="Times New Roman"/>
          <w:szCs w:val="24"/>
          <w:lang w:eastAsia="hr-HR"/>
        </w:rPr>
        <w:t xml:space="preserve"> stupa na snagu</w:t>
      </w:r>
      <w:r w:rsidR="00A439CA" w:rsidRPr="00E3068C">
        <w:rPr>
          <w:rFonts w:asciiTheme="minorHAnsi" w:eastAsia="Times New Roman" w:hAnsiTheme="minorHAnsi" w:cs="Times New Roman"/>
          <w:szCs w:val="24"/>
          <w:lang w:eastAsia="hr-HR"/>
        </w:rPr>
        <w:t xml:space="preserve"> </w:t>
      </w:r>
      <w:r w:rsidR="00905758">
        <w:rPr>
          <w:rFonts w:asciiTheme="minorHAnsi" w:eastAsia="Times New Roman" w:hAnsiTheme="minorHAnsi" w:cs="Times New Roman"/>
          <w:szCs w:val="24"/>
          <w:lang w:eastAsia="hr-HR"/>
        </w:rPr>
        <w:t>danom dobivanja suglasnosti od</w:t>
      </w:r>
      <w:r w:rsidRPr="00E3068C">
        <w:rPr>
          <w:rFonts w:asciiTheme="minorHAnsi" w:eastAsia="Times New Roman" w:hAnsiTheme="minorHAnsi" w:cs="Times New Roman"/>
          <w:szCs w:val="24"/>
          <w:lang w:eastAsia="hr-HR"/>
        </w:rPr>
        <w:t xml:space="preserve"> </w:t>
      </w:r>
      <w:r w:rsidR="00A439CA" w:rsidRPr="00E3068C">
        <w:rPr>
          <w:rFonts w:asciiTheme="minorHAnsi" w:eastAsia="Times New Roman" w:hAnsiTheme="minorHAnsi" w:cs="Times New Roman"/>
          <w:szCs w:val="24"/>
          <w:lang w:eastAsia="hr-HR"/>
        </w:rPr>
        <w:t xml:space="preserve">Osnivača, </w:t>
      </w:r>
      <w:r w:rsidRPr="00E3068C">
        <w:rPr>
          <w:rFonts w:asciiTheme="minorHAnsi" w:eastAsia="Times New Roman" w:hAnsiTheme="minorHAnsi" w:cs="Times New Roman"/>
          <w:szCs w:val="24"/>
          <w:lang w:eastAsia="hr-HR"/>
        </w:rPr>
        <w:t>a objavit će se u „Požeško</w:t>
      </w:r>
      <w:r w:rsidR="00A439CA" w:rsidRPr="00E3068C">
        <w:rPr>
          <w:rFonts w:asciiTheme="minorHAnsi" w:eastAsia="Times New Roman" w:hAnsiTheme="minorHAnsi" w:cs="Times New Roman"/>
          <w:szCs w:val="24"/>
          <w:lang w:eastAsia="hr-HR"/>
        </w:rPr>
        <w:t>-slavonskom službenom glasniku“.</w:t>
      </w:r>
    </w:p>
    <w:p w14:paraId="77D221DA" w14:textId="0748DD9D" w:rsidR="00E3068C" w:rsidRDefault="00E3068C" w:rsidP="00A439CA">
      <w:pPr>
        <w:spacing w:line="240" w:lineRule="auto"/>
        <w:rPr>
          <w:rFonts w:asciiTheme="minorHAnsi" w:hAnsiTheme="minorHAnsi"/>
        </w:rPr>
      </w:pPr>
    </w:p>
    <w:p w14:paraId="116A71D5" w14:textId="77777777" w:rsidR="000136AE" w:rsidRDefault="000136AE" w:rsidP="00A439CA">
      <w:pPr>
        <w:spacing w:line="240" w:lineRule="auto"/>
        <w:rPr>
          <w:rFonts w:asciiTheme="minorHAnsi" w:hAnsiTheme="minorHAnsi"/>
        </w:rPr>
      </w:pPr>
    </w:p>
    <w:p w14:paraId="53699969" w14:textId="77777777" w:rsidR="00A439CA" w:rsidRPr="00E3068C" w:rsidRDefault="00A439CA" w:rsidP="00A439CA">
      <w:pPr>
        <w:spacing w:line="240" w:lineRule="auto"/>
        <w:rPr>
          <w:rFonts w:asciiTheme="minorHAnsi" w:hAnsiTheme="minorHAnsi"/>
        </w:rPr>
      </w:pPr>
      <w:bookmarkStart w:id="1" w:name="_Hlk164753742"/>
      <w:r w:rsidRPr="00E3068C">
        <w:rPr>
          <w:rFonts w:asciiTheme="minorHAnsi" w:hAnsiTheme="minorHAnsi"/>
        </w:rPr>
        <w:t>KLASA:</w:t>
      </w:r>
      <w:r w:rsidR="00973632" w:rsidRPr="00E3068C">
        <w:rPr>
          <w:rFonts w:asciiTheme="minorHAnsi" w:hAnsiTheme="minorHAnsi"/>
        </w:rPr>
        <w:t xml:space="preserve"> 012-03/18-01/01</w:t>
      </w:r>
    </w:p>
    <w:p w14:paraId="152F3CAB" w14:textId="77777777" w:rsidR="00A439CA" w:rsidRPr="00E3068C" w:rsidRDefault="00A439CA" w:rsidP="00A439CA">
      <w:pPr>
        <w:spacing w:line="240" w:lineRule="auto"/>
        <w:rPr>
          <w:rFonts w:asciiTheme="minorHAnsi" w:hAnsiTheme="minorHAnsi"/>
        </w:rPr>
      </w:pPr>
      <w:r w:rsidRPr="00E3068C">
        <w:rPr>
          <w:rFonts w:asciiTheme="minorHAnsi" w:hAnsiTheme="minorHAnsi"/>
        </w:rPr>
        <w:t>URBROJ:</w:t>
      </w:r>
      <w:r w:rsidR="00973632" w:rsidRPr="00E3068C">
        <w:rPr>
          <w:rFonts w:asciiTheme="minorHAnsi" w:hAnsiTheme="minorHAnsi"/>
        </w:rPr>
        <w:t xml:space="preserve"> 2177</w:t>
      </w:r>
      <w:r w:rsidR="007F0CEF">
        <w:rPr>
          <w:rFonts w:asciiTheme="minorHAnsi" w:hAnsiTheme="minorHAnsi"/>
        </w:rPr>
        <w:t>-1-14-01-24-</w:t>
      </w:r>
      <w:r w:rsidR="00A71A6F">
        <w:rPr>
          <w:rFonts w:asciiTheme="minorHAnsi" w:hAnsiTheme="minorHAnsi"/>
        </w:rPr>
        <w:t>2</w:t>
      </w:r>
    </w:p>
    <w:p w14:paraId="503738B2" w14:textId="77777777" w:rsidR="00A71A6F" w:rsidRDefault="00A439CA" w:rsidP="00F33F52">
      <w:pPr>
        <w:spacing w:line="240" w:lineRule="auto"/>
        <w:rPr>
          <w:rFonts w:asciiTheme="minorHAnsi" w:hAnsiTheme="minorHAnsi"/>
        </w:rPr>
      </w:pPr>
      <w:r w:rsidRPr="00E3068C">
        <w:rPr>
          <w:rFonts w:asciiTheme="minorHAnsi" w:hAnsiTheme="minorHAnsi"/>
        </w:rPr>
        <w:t>Požega</w:t>
      </w:r>
      <w:r w:rsidRPr="00905758">
        <w:rPr>
          <w:rFonts w:asciiTheme="minorHAnsi" w:hAnsiTheme="minorHAnsi"/>
        </w:rPr>
        <w:t>,</w:t>
      </w:r>
      <w:r w:rsidR="00A71A6F" w:rsidRPr="00905758">
        <w:rPr>
          <w:rFonts w:asciiTheme="minorHAnsi" w:hAnsiTheme="minorHAnsi"/>
        </w:rPr>
        <w:t xml:space="preserve"> 22</w:t>
      </w:r>
      <w:r w:rsidR="00AF2DB4" w:rsidRPr="00905758">
        <w:rPr>
          <w:rFonts w:asciiTheme="minorHAnsi" w:hAnsiTheme="minorHAnsi"/>
        </w:rPr>
        <w:t>.</w:t>
      </w:r>
      <w:r w:rsidR="00A71A6F" w:rsidRPr="00905758">
        <w:rPr>
          <w:rFonts w:asciiTheme="minorHAnsi" w:hAnsiTheme="minorHAnsi"/>
        </w:rPr>
        <w:t xml:space="preserve"> travnja 202</w:t>
      </w:r>
      <w:r w:rsidR="009E488B" w:rsidRPr="00905758">
        <w:rPr>
          <w:rFonts w:asciiTheme="minorHAnsi" w:hAnsiTheme="minorHAnsi"/>
        </w:rPr>
        <w:t>4</w:t>
      </w:r>
      <w:r w:rsidR="00A71A6F" w:rsidRPr="00905758">
        <w:rPr>
          <w:rFonts w:asciiTheme="minorHAnsi" w:hAnsiTheme="minorHAnsi"/>
        </w:rPr>
        <w:t>.</w:t>
      </w:r>
      <w:r w:rsidRPr="00E3068C">
        <w:rPr>
          <w:rFonts w:asciiTheme="minorHAnsi" w:hAnsiTheme="minorHAnsi"/>
        </w:rPr>
        <w:t xml:space="preserve"> </w:t>
      </w:r>
      <w:r w:rsidR="001E464A">
        <w:rPr>
          <w:rFonts w:asciiTheme="minorHAnsi" w:hAnsiTheme="minorHAnsi"/>
        </w:rPr>
        <w:t xml:space="preserve">  </w:t>
      </w:r>
      <w:r w:rsidRPr="00E3068C">
        <w:rPr>
          <w:rFonts w:asciiTheme="minorHAnsi" w:hAnsiTheme="minorHAnsi"/>
        </w:rPr>
        <w:t xml:space="preserve">    </w:t>
      </w:r>
      <w:r w:rsidR="00F33F52">
        <w:rPr>
          <w:rFonts w:asciiTheme="minorHAnsi" w:hAnsiTheme="minorHAnsi"/>
        </w:rPr>
        <w:t xml:space="preserve">                                                                                                                  </w:t>
      </w:r>
      <w:bookmarkEnd w:id="1"/>
    </w:p>
    <w:p w14:paraId="7186F6ED" w14:textId="77777777" w:rsidR="00A71A6F" w:rsidRDefault="00A71A6F" w:rsidP="00F33F52">
      <w:pPr>
        <w:spacing w:line="240" w:lineRule="auto"/>
        <w:rPr>
          <w:rFonts w:asciiTheme="minorHAnsi" w:hAnsiTheme="minorHAnsi"/>
        </w:rPr>
      </w:pPr>
    </w:p>
    <w:p w14:paraId="61BBE260" w14:textId="77777777" w:rsidR="00A439CA" w:rsidRDefault="00A71A6F" w:rsidP="00F33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    </w:t>
      </w:r>
      <w:r w:rsidR="00A439CA" w:rsidRPr="00E3068C">
        <w:rPr>
          <w:rFonts w:asciiTheme="minorHAnsi" w:hAnsiTheme="minorHAnsi"/>
        </w:rPr>
        <w:t xml:space="preserve"> PREDSJEDNI</w:t>
      </w:r>
      <w:r w:rsidR="007F0CEF">
        <w:rPr>
          <w:rFonts w:asciiTheme="minorHAnsi" w:hAnsiTheme="minorHAnsi"/>
        </w:rPr>
        <w:t>CA</w:t>
      </w:r>
      <w:r w:rsidR="00A439CA" w:rsidRPr="00E3068C">
        <w:rPr>
          <w:rFonts w:asciiTheme="minorHAnsi" w:hAnsiTheme="minorHAnsi"/>
        </w:rPr>
        <w:t>:</w:t>
      </w:r>
    </w:p>
    <w:p w14:paraId="7FE85583" w14:textId="77777777" w:rsidR="00A71A6F" w:rsidRPr="00E3068C" w:rsidRDefault="00A71A6F" w:rsidP="00F33F52">
      <w:pPr>
        <w:spacing w:line="240" w:lineRule="auto"/>
        <w:rPr>
          <w:rFonts w:asciiTheme="minorHAnsi" w:hAnsiTheme="minorHAnsi"/>
        </w:rPr>
      </w:pPr>
    </w:p>
    <w:p w14:paraId="0F257E3A" w14:textId="77777777" w:rsidR="00A439CA" w:rsidRPr="00E3068C" w:rsidRDefault="00A439CA" w:rsidP="00A439CA">
      <w:pPr>
        <w:spacing w:line="240" w:lineRule="auto"/>
        <w:jc w:val="right"/>
        <w:rPr>
          <w:rFonts w:asciiTheme="minorHAnsi" w:hAnsiTheme="minorHAnsi"/>
        </w:rPr>
      </w:pPr>
      <w:r w:rsidRPr="00E3068C">
        <w:rPr>
          <w:rFonts w:asciiTheme="minorHAnsi" w:hAnsiTheme="minorHAnsi"/>
        </w:rPr>
        <w:t>______________________</w:t>
      </w:r>
    </w:p>
    <w:p w14:paraId="2C681F75" w14:textId="77777777" w:rsidR="00E3068C" w:rsidRPr="00F33F52" w:rsidRDefault="007F0CEF" w:rsidP="00F33F52">
      <w:pPr>
        <w:spacing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mr.sc. Sunčica Baji</w:t>
      </w:r>
      <w:r w:rsidR="00F33F52">
        <w:rPr>
          <w:rFonts w:asciiTheme="minorHAnsi" w:hAnsiTheme="minorHAnsi"/>
        </w:rPr>
        <w:t>ć</w:t>
      </w:r>
    </w:p>
    <w:sectPr w:rsidR="00E3068C" w:rsidRPr="00F33F52" w:rsidSect="0076591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F7020"/>
    <w:multiLevelType w:val="hybridMultilevel"/>
    <w:tmpl w:val="F0768A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17CBB"/>
    <w:multiLevelType w:val="hybridMultilevel"/>
    <w:tmpl w:val="728E1D9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5E4821"/>
    <w:multiLevelType w:val="hybridMultilevel"/>
    <w:tmpl w:val="DE1679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22427"/>
    <w:multiLevelType w:val="hybridMultilevel"/>
    <w:tmpl w:val="4566BA4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473C7F"/>
    <w:multiLevelType w:val="hybridMultilevel"/>
    <w:tmpl w:val="095EAF80"/>
    <w:lvl w:ilvl="0" w:tplc="59324D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668F3"/>
    <w:multiLevelType w:val="hybridMultilevel"/>
    <w:tmpl w:val="033C85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C3E12"/>
    <w:multiLevelType w:val="hybridMultilevel"/>
    <w:tmpl w:val="E5E293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30B91"/>
    <w:multiLevelType w:val="hybridMultilevel"/>
    <w:tmpl w:val="D6E467B4"/>
    <w:lvl w:ilvl="0" w:tplc="59324D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721EF"/>
    <w:multiLevelType w:val="hybridMultilevel"/>
    <w:tmpl w:val="58B6BEAC"/>
    <w:lvl w:ilvl="0" w:tplc="00784D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DE49A9"/>
    <w:multiLevelType w:val="hybridMultilevel"/>
    <w:tmpl w:val="402E7C2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9854BE"/>
    <w:multiLevelType w:val="hybridMultilevel"/>
    <w:tmpl w:val="6F5A64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516A5"/>
    <w:multiLevelType w:val="hybridMultilevel"/>
    <w:tmpl w:val="FEEE8ED0"/>
    <w:lvl w:ilvl="0" w:tplc="59324D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E36E6"/>
    <w:multiLevelType w:val="hybridMultilevel"/>
    <w:tmpl w:val="AA5CF8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A19EF"/>
    <w:multiLevelType w:val="hybridMultilevel"/>
    <w:tmpl w:val="2ED4F5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7C54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E3477"/>
    <w:multiLevelType w:val="hybridMultilevel"/>
    <w:tmpl w:val="0E262F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E6F3B"/>
    <w:multiLevelType w:val="hybridMultilevel"/>
    <w:tmpl w:val="4CE8B168"/>
    <w:lvl w:ilvl="0" w:tplc="0BC02C4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382EF5"/>
    <w:multiLevelType w:val="hybridMultilevel"/>
    <w:tmpl w:val="7BE0DB00"/>
    <w:lvl w:ilvl="0" w:tplc="AAC622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FD5641"/>
    <w:multiLevelType w:val="hybridMultilevel"/>
    <w:tmpl w:val="968C1256"/>
    <w:lvl w:ilvl="0" w:tplc="59324D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622E4"/>
    <w:multiLevelType w:val="hybridMultilevel"/>
    <w:tmpl w:val="6CBCC750"/>
    <w:lvl w:ilvl="0" w:tplc="59324D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0E58EB"/>
    <w:multiLevelType w:val="hybridMultilevel"/>
    <w:tmpl w:val="EB24815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9"/>
  </w:num>
  <w:num w:numId="6">
    <w:abstractNumId w:val="15"/>
  </w:num>
  <w:num w:numId="7">
    <w:abstractNumId w:val="13"/>
  </w:num>
  <w:num w:numId="8">
    <w:abstractNumId w:val="10"/>
  </w:num>
  <w:num w:numId="9">
    <w:abstractNumId w:val="6"/>
  </w:num>
  <w:num w:numId="10">
    <w:abstractNumId w:val="2"/>
  </w:num>
  <w:num w:numId="11">
    <w:abstractNumId w:val="5"/>
  </w:num>
  <w:num w:numId="12">
    <w:abstractNumId w:val="0"/>
  </w:num>
  <w:num w:numId="13">
    <w:abstractNumId w:val="11"/>
  </w:num>
  <w:num w:numId="14">
    <w:abstractNumId w:val="18"/>
  </w:num>
  <w:num w:numId="15">
    <w:abstractNumId w:val="17"/>
  </w:num>
  <w:num w:numId="16">
    <w:abstractNumId w:val="19"/>
  </w:num>
  <w:num w:numId="17">
    <w:abstractNumId w:val="3"/>
  </w:num>
  <w:num w:numId="18">
    <w:abstractNumId w:val="7"/>
  </w:num>
  <w:num w:numId="19">
    <w:abstractNumId w:val="14"/>
  </w:num>
  <w:num w:numId="20">
    <w:abstractNumId w:val="12"/>
  </w:num>
  <w:num w:numId="21">
    <w:abstractNumId w:val="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DA"/>
    <w:rsid w:val="00005D64"/>
    <w:rsid w:val="000136AE"/>
    <w:rsid w:val="00020875"/>
    <w:rsid w:val="000273A6"/>
    <w:rsid w:val="000409C9"/>
    <w:rsid w:val="0005022F"/>
    <w:rsid w:val="000828A6"/>
    <w:rsid w:val="0008772B"/>
    <w:rsid w:val="00090FDC"/>
    <w:rsid w:val="00091F38"/>
    <w:rsid w:val="000B4D18"/>
    <w:rsid w:val="000D0E05"/>
    <w:rsid w:val="000E7ADC"/>
    <w:rsid w:val="0011767C"/>
    <w:rsid w:val="001647B7"/>
    <w:rsid w:val="001E464A"/>
    <w:rsid w:val="001F2C5C"/>
    <w:rsid w:val="0020412D"/>
    <w:rsid w:val="00211FC7"/>
    <w:rsid w:val="0025145B"/>
    <w:rsid w:val="00252181"/>
    <w:rsid w:val="002D5231"/>
    <w:rsid w:val="00303B66"/>
    <w:rsid w:val="003212D1"/>
    <w:rsid w:val="00354E2D"/>
    <w:rsid w:val="003B27A5"/>
    <w:rsid w:val="003C1F62"/>
    <w:rsid w:val="003D3AA0"/>
    <w:rsid w:val="0040616B"/>
    <w:rsid w:val="00425DEF"/>
    <w:rsid w:val="00433BBE"/>
    <w:rsid w:val="00447E88"/>
    <w:rsid w:val="004C166B"/>
    <w:rsid w:val="004F11D5"/>
    <w:rsid w:val="004F5ECF"/>
    <w:rsid w:val="005068EE"/>
    <w:rsid w:val="00513401"/>
    <w:rsid w:val="0053295D"/>
    <w:rsid w:val="00545489"/>
    <w:rsid w:val="00583F9F"/>
    <w:rsid w:val="0059541B"/>
    <w:rsid w:val="006606DA"/>
    <w:rsid w:val="006A4274"/>
    <w:rsid w:val="00701741"/>
    <w:rsid w:val="00705CC1"/>
    <w:rsid w:val="00723C46"/>
    <w:rsid w:val="00725CB3"/>
    <w:rsid w:val="00765917"/>
    <w:rsid w:val="007B3F85"/>
    <w:rsid w:val="007E6554"/>
    <w:rsid w:val="007F0CEF"/>
    <w:rsid w:val="007F38EB"/>
    <w:rsid w:val="0080443E"/>
    <w:rsid w:val="0083363F"/>
    <w:rsid w:val="008420C7"/>
    <w:rsid w:val="00872DF5"/>
    <w:rsid w:val="008A270E"/>
    <w:rsid w:val="008B6FC6"/>
    <w:rsid w:val="008D7D72"/>
    <w:rsid w:val="00905758"/>
    <w:rsid w:val="00905BBE"/>
    <w:rsid w:val="00910B6F"/>
    <w:rsid w:val="00916CC9"/>
    <w:rsid w:val="00930B01"/>
    <w:rsid w:val="00942644"/>
    <w:rsid w:val="00943730"/>
    <w:rsid w:val="0095505D"/>
    <w:rsid w:val="00973632"/>
    <w:rsid w:val="00973649"/>
    <w:rsid w:val="009C1264"/>
    <w:rsid w:val="009C1CDA"/>
    <w:rsid w:val="009E488B"/>
    <w:rsid w:val="009E5E7D"/>
    <w:rsid w:val="009E7045"/>
    <w:rsid w:val="009F0D65"/>
    <w:rsid w:val="00A24887"/>
    <w:rsid w:val="00A439CA"/>
    <w:rsid w:val="00A71A6F"/>
    <w:rsid w:val="00A93D2C"/>
    <w:rsid w:val="00AC20B2"/>
    <w:rsid w:val="00AF2DB4"/>
    <w:rsid w:val="00B25597"/>
    <w:rsid w:val="00B772AA"/>
    <w:rsid w:val="00B87FFC"/>
    <w:rsid w:val="00C501E5"/>
    <w:rsid w:val="00CC0049"/>
    <w:rsid w:val="00CC2A2D"/>
    <w:rsid w:val="00CD22A7"/>
    <w:rsid w:val="00CE12FC"/>
    <w:rsid w:val="00D45ACC"/>
    <w:rsid w:val="00D7387E"/>
    <w:rsid w:val="00D73F6B"/>
    <w:rsid w:val="00D81E46"/>
    <w:rsid w:val="00D846A8"/>
    <w:rsid w:val="00D86EBD"/>
    <w:rsid w:val="00D90C5B"/>
    <w:rsid w:val="00DB2118"/>
    <w:rsid w:val="00DC5AAA"/>
    <w:rsid w:val="00E03A3F"/>
    <w:rsid w:val="00E17BF1"/>
    <w:rsid w:val="00E3068C"/>
    <w:rsid w:val="00E47C57"/>
    <w:rsid w:val="00E47F5F"/>
    <w:rsid w:val="00E54C8C"/>
    <w:rsid w:val="00E969A1"/>
    <w:rsid w:val="00ED0A36"/>
    <w:rsid w:val="00F267DA"/>
    <w:rsid w:val="00F33F52"/>
    <w:rsid w:val="00F46923"/>
    <w:rsid w:val="00F53E77"/>
    <w:rsid w:val="00F75A6F"/>
    <w:rsid w:val="00F85ACB"/>
    <w:rsid w:val="00FB30CE"/>
    <w:rsid w:val="00FD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E8554"/>
  <w15:docId w15:val="{C783EB13-1CA8-4906-8FA9-8E46AF0F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887"/>
    <w:pPr>
      <w:spacing w:after="0" w:line="300" w:lineRule="auto"/>
      <w:jc w:val="both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523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B4D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4D18"/>
    <w:rPr>
      <w:rFonts w:ascii="Tahoma" w:hAnsi="Tahoma" w:cs="Tahoma"/>
      <w:sz w:val="16"/>
      <w:szCs w:val="16"/>
    </w:rPr>
  </w:style>
  <w:style w:type="character" w:customStyle="1" w:styleId="Bodytext2">
    <w:name w:val="Body text (2)_"/>
    <w:link w:val="Bodytext20"/>
    <w:rsid w:val="00583F9F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83F9F"/>
    <w:pPr>
      <w:widowControl w:val="0"/>
      <w:shd w:val="clear" w:color="auto" w:fill="FFFFFF"/>
      <w:spacing w:after="240" w:line="250" w:lineRule="exact"/>
      <w:ind w:hanging="140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AD997-77E1-49E0-A5D6-B523728EF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Pripravnik</dc:creator>
  <cp:lastModifiedBy>Opci poslovi</cp:lastModifiedBy>
  <cp:revision>2</cp:revision>
  <cp:lastPrinted>2024-04-25T06:41:00Z</cp:lastPrinted>
  <dcterms:created xsi:type="dcterms:W3CDTF">2024-07-02T10:21:00Z</dcterms:created>
  <dcterms:modified xsi:type="dcterms:W3CDTF">2024-07-02T10:21:00Z</dcterms:modified>
</cp:coreProperties>
</file>